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88ECC" w14:textId="77777777" w:rsidR="00B30204" w:rsidRPr="009F6574" w:rsidRDefault="00B30204" w:rsidP="00B30204">
      <w:pPr>
        <w:jc w:val="center"/>
        <w:rPr>
          <w:b/>
          <w:bCs/>
          <w:color w:val="00B050"/>
          <w:sz w:val="56"/>
          <w:szCs w:val="56"/>
          <w:lang w:eastAsia="en-US"/>
        </w:rPr>
      </w:pPr>
      <w:r w:rsidRPr="009F6574">
        <w:rPr>
          <w:b/>
          <w:bCs/>
          <w:color w:val="00B050"/>
          <w:sz w:val="56"/>
          <w:szCs w:val="56"/>
          <w:lang w:eastAsia="en-US"/>
        </w:rPr>
        <w:t>PROGRAMMA DI SVILUPPO RURALE SARDEGNA 2014-2020</w:t>
      </w:r>
    </w:p>
    <w:p w14:paraId="470B07DE" w14:textId="77777777" w:rsidR="00B30204" w:rsidRPr="009F6574" w:rsidRDefault="00B30204" w:rsidP="00B30204">
      <w:pPr>
        <w:widowControl w:val="0"/>
        <w:autoSpaceDE w:val="0"/>
        <w:autoSpaceDN w:val="0"/>
        <w:spacing w:before="0" w:after="0" w:line="360" w:lineRule="auto"/>
        <w:ind w:left="0" w:firstLine="0"/>
        <w:jc w:val="left"/>
        <w:rPr>
          <w:b/>
          <w:color w:val="auto"/>
          <w:sz w:val="20"/>
          <w:szCs w:val="24"/>
          <w:lang w:eastAsia="en-US"/>
        </w:rPr>
      </w:pPr>
    </w:p>
    <w:p w14:paraId="0D39AEBC" w14:textId="77777777" w:rsidR="00B30204" w:rsidRPr="009F6574" w:rsidRDefault="00B30204" w:rsidP="00B30204">
      <w:pPr>
        <w:widowControl w:val="0"/>
        <w:autoSpaceDE w:val="0"/>
        <w:autoSpaceDN w:val="0"/>
        <w:spacing w:before="3" w:after="0" w:line="360" w:lineRule="auto"/>
        <w:ind w:left="0" w:firstLine="0"/>
        <w:jc w:val="left"/>
        <w:rPr>
          <w:b/>
          <w:color w:val="auto"/>
          <w:sz w:val="25"/>
          <w:szCs w:val="24"/>
          <w:lang w:eastAsia="en-US"/>
        </w:rPr>
      </w:pPr>
      <w:r w:rsidRPr="009F6574">
        <w:rPr>
          <w:noProof/>
          <w:color w:val="auto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F12907" wp14:editId="56BFDD5D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612890" cy="3924300"/>
                <wp:effectExtent l="0" t="0" r="0" b="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92430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C522" w14:textId="77777777" w:rsidR="00B30204" w:rsidRDefault="00B30204" w:rsidP="00B30204">
                            <w:pPr>
                              <w:pStyle w:val="Corpotesto"/>
                              <w:spacing w:before="6"/>
                              <w:ind w:left="0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3985FBF" w14:textId="77777777" w:rsidR="00B30204" w:rsidRPr="00852FC7" w:rsidRDefault="00B30204" w:rsidP="00B30204">
                            <w:pPr>
                              <w:spacing w:before="240" w:after="240"/>
                              <w:ind w:right="-334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r w:rsidRPr="00852FC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679E1DA4" w14:textId="77777777" w:rsidR="00B30204" w:rsidRDefault="00B30204" w:rsidP="00B30204">
                            <w:pPr>
                              <w:spacing w:before="30" w:line="408" w:lineRule="auto"/>
                              <w:ind w:left="2481" w:right="2489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(A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RT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. 35 R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EGOLAMENTO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UE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. 1305/2013)</w:t>
                            </w:r>
                          </w:p>
                          <w:p w14:paraId="37E41510" w14:textId="77777777" w:rsidR="00B30204" w:rsidRDefault="00B30204" w:rsidP="00B30204">
                            <w:pPr>
                              <w:spacing w:before="1"/>
                              <w:ind w:left="157" w:right="15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TIPO DI INTERVENTO 19.2.1.7.2.2.1.3</w:t>
                            </w:r>
                          </w:p>
                          <w:p w14:paraId="44788D92" w14:textId="77777777" w:rsidR="00B0545F" w:rsidRDefault="00B0545F" w:rsidP="00B0545F">
                            <w:pPr>
                              <w:spacing w:before="240" w:after="240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643E68">
                              <w:rPr>
                                <w:b/>
                                <w:color w:val="FFFFFF"/>
                                <w:sz w:val="32"/>
                              </w:rPr>
                              <w:t>INVESTIMENTI PER LA CREAZIONE, IL MIGLIORAMENTO O L`ESPANSIONE DI INFRASTRUTTURE COMUNALI PER LE ENERGIE RINNOVABILI</w:t>
                            </w:r>
                          </w:p>
                          <w:p w14:paraId="5FDBF1EE" w14:textId="77777777" w:rsidR="00B0545F" w:rsidRPr="00852FC7" w:rsidRDefault="00B0545F" w:rsidP="00B0545F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</w:pPr>
                            <w:r w:rsidRPr="00852FC7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  <w:t xml:space="preserve">Azione chiave del PDA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  <w:t>2</w:t>
                            </w:r>
                            <w:r w:rsidRPr="00852FC7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  <w:t>.1</w:t>
                            </w:r>
                          </w:p>
                          <w:p w14:paraId="13DD13C7" w14:textId="77777777" w:rsidR="00B0545F" w:rsidRPr="00524485" w:rsidRDefault="00B0545F" w:rsidP="00B0545F">
                            <w:pPr>
                              <w:spacing w:before="30" w:line="408" w:lineRule="auto"/>
                              <w:ind w:left="2481" w:right="2489"/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 w:rsidRPr="00A64EFA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Codice univoco: </w:t>
                            </w:r>
                            <w:r w:rsidRPr="00506147">
                              <w:rPr>
                                <w:b/>
                                <w:bCs/>
                                <w:color w:val="FFFFFF"/>
                                <w:sz w:val="26"/>
                              </w:rPr>
                              <w:t>76761</w:t>
                            </w:r>
                          </w:p>
                          <w:p w14:paraId="63C30412" w14:textId="5FE7DFEE" w:rsidR="00D613FA" w:rsidRPr="00524485" w:rsidRDefault="00D613FA" w:rsidP="00B30204">
                            <w:pPr>
                              <w:spacing w:before="30" w:line="408" w:lineRule="auto"/>
                              <w:ind w:left="2481" w:right="2489"/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ALLEGATO C</w:t>
                            </w:r>
                          </w:p>
                          <w:p w14:paraId="1B6D9EFA" w14:textId="77777777" w:rsidR="00B30204" w:rsidRDefault="00B30204" w:rsidP="00B30204">
                            <w:pPr>
                              <w:spacing w:before="266"/>
                              <w:ind w:left="156" w:right="1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290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69.5pt;margin-top:16.3pt;width:520.7pt;height:309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" fillcolor="#00af50" stroked="f">
                <v:textbox inset="0,0,0,0">
                  <w:txbxContent>
                    <w:p w14:paraId="04F5C522" w14:textId="77777777" w:rsidR="00B30204" w:rsidRDefault="00B30204" w:rsidP="00B30204">
                      <w:pPr>
                        <w:pStyle w:val="Corpotesto"/>
                        <w:spacing w:before="6"/>
                        <w:ind w:left="0"/>
                        <w:jc w:val="left"/>
                        <w:rPr>
                          <w:b/>
                          <w:sz w:val="25"/>
                        </w:rPr>
                      </w:pPr>
                    </w:p>
                    <w:p w14:paraId="63985FBF" w14:textId="77777777" w:rsidR="00B30204" w:rsidRPr="00852FC7" w:rsidRDefault="00B30204" w:rsidP="00B30204">
                      <w:pPr>
                        <w:spacing w:before="240" w:after="240"/>
                        <w:ind w:right="-334"/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40"/>
                        </w:rPr>
                      </w:pPr>
                      <w:r w:rsidRPr="00852FC7">
                        <w:rPr>
                          <w:rFonts w:cs="Arial"/>
                          <w:b/>
                          <w:color w:val="FFFFFF"/>
                          <w:sz w:val="28"/>
                          <w:szCs w:val="40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679E1DA4" w14:textId="77777777" w:rsidR="00B30204" w:rsidRDefault="00B30204" w:rsidP="00B30204">
                      <w:pPr>
                        <w:spacing w:before="30" w:line="408" w:lineRule="auto"/>
                        <w:ind w:left="2481" w:right="2489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 (A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RT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. 35 R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EGOLAMENTO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 xml:space="preserve">UE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N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. 1305/2013)</w:t>
                      </w:r>
                    </w:p>
                    <w:p w14:paraId="37E41510" w14:textId="77777777" w:rsidR="00B30204" w:rsidRDefault="00B30204" w:rsidP="00B30204">
                      <w:pPr>
                        <w:spacing w:before="1"/>
                        <w:ind w:left="157" w:right="15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TIPO DI INTERVENTO 19.2.1.7.2.2.1.3</w:t>
                      </w:r>
                    </w:p>
                    <w:p w14:paraId="44788D92" w14:textId="77777777" w:rsidR="00B0545F" w:rsidRDefault="00B0545F" w:rsidP="00B0545F">
                      <w:pPr>
                        <w:spacing w:before="240" w:after="240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643E68">
                        <w:rPr>
                          <w:b/>
                          <w:color w:val="FFFFFF"/>
                          <w:sz w:val="32"/>
                        </w:rPr>
                        <w:t>INVESTIMENTI PER LA CREAZIONE, IL MIGLIORAMENTO O L`ESPANSIONE DI INFRASTRUTTURE COMUNALI PER LE ENERGIE RINNOVABILI</w:t>
                      </w:r>
                    </w:p>
                    <w:p w14:paraId="5FDBF1EE" w14:textId="77777777" w:rsidR="00B0545F" w:rsidRPr="00852FC7" w:rsidRDefault="00B0545F" w:rsidP="00B0545F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</w:pPr>
                      <w:r w:rsidRPr="00852FC7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  <w:t xml:space="preserve">Azione chiave del PDA 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  <w:t>2</w:t>
                      </w:r>
                      <w:r w:rsidRPr="00852FC7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  <w:t>.1</w:t>
                      </w:r>
                    </w:p>
                    <w:p w14:paraId="13DD13C7" w14:textId="77777777" w:rsidR="00B0545F" w:rsidRPr="00524485" w:rsidRDefault="00B0545F" w:rsidP="00B0545F">
                      <w:pPr>
                        <w:spacing w:before="30" w:line="408" w:lineRule="auto"/>
                        <w:ind w:left="2481" w:right="2489"/>
                        <w:jc w:val="center"/>
                        <w:rPr>
                          <w:b/>
                          <w:color w:val="FFFFFF"/>
                          <w:sz w:val="26"/>
                        </w:rPr>
                      </w:pPr>
                      <w:r w:rsidRPr="00A64EFA">
                        <w:rPr>
                          <w:b/>
                          <w:color w:val="FFFFFF"/>
                          <w:sz w:val="26"/>
                        </w:rPr>
                        <w:t xml:space="preserve">Codice univoco: </w:t>
                      </w:r>
                      <w:r w:rsidRPr="00506147">
                        <w:rPr>
                          <w:b/>
                          <w:bCs/>
                          <w:color w:val="FFFFFF"/>
                          <w:sz w:val="26"/>
                        </w:rPr>
                        <w:t>76761</w:t>
                      </w:r>
                    </w:p>
                    <w:p w14:paraId="63C30412" w14:textId="5FE7DFEE" w:rsidR="00D613FA" w:rsidRPr="00524485" w:rsidRDefault="00D613FA" w:rsidP="00B30204">
                      <w:pPr>
                        <w:spacing w:before="30" w:line="408" w:lineRule="auto"/>
                        <w:ind w:left="2481" w:right="2489"/>
                        <w:jc w:val="center"/>
                        <w:rPr>
                          <w:b/>
                          <w:color w:val="FFFFFF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ALLEGATO C</w:t>
                      </w:r>
                    </w:p>
                    <w:p w14:paraId="1B6D9EFA" w14:textId="77777777" w:rsidR="00B30204" w:rsidRDefault="00B30204" w:rsidP="00B30204">
                      <w:pPr>
                        <w:spacing w:before="266"/>
                        <w:ind w:left="156" w:right="16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BAC3F0" w14:textId="0E734034" w:rsidR="00BB6F67" w:rsidRDefault="00BB6F67">
      <w:pPr>
        <w:spacing w:before="0" w:after="160" w:line="259" w:lineRule="auto"/>
        <w:ind w:left="0" w:firstLine="0"/>
        <w:jc w:val="left"/>
      </w:pPr>
      <w:r>
        <w:br w:type="page"/>
      </w:r>
    </w:p>
    <w:p w14:paraId="53394413" w14:textId="77777777" w:rsidR="00BB6F67" w:rsidRPr="00CA7D64" w:rsidRDefault="00BB6F67" w:rsidP="00BB6F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7D64">
        <w:rPr>
          <w:rFonts w:ascii="Arial" w:hAnsi="Arial" w:cs="Arial"/>
          <w:b/>
          <w:sz w:val="20"/>
          <w:szCs w:val="20"/>
        </w:rPr>
        <w:lastRenderedPageBreak/>
        <w:t>Dichiarazioni del beneficiario</w:t>
      </w:r>
    </w:p>
    <w:p w14:paraId="56F56F5B" w14:textId="4C38FF75" w:rsidR="00BB6F67" w:rsidRPr="00CA7D64" w:rsidRDefault="00BB6F67" w:rsidP="00BB6F67">
      <w:pPr>
        <w:spacing w:after="0" w:line="500" w:lineRule="exact"/>
        <w:rPr>
          <w:rFonts w:ascii="Arial" w:hAnsi="Arial" w:cs="Arial"/>
          <w:sz w:val="20"/>
          <w:szCs w:val="20"/>
        </w:rPr>
      </w:pPr>
      <w:r w:rsidRPr="00CA7D64">
        <w:rPr>
          <w:rFonts w:ascii="Arial" w:hAnsi="Arial" w:cs="Arial"/>
          <w:sz w:val="20"/>
          <w:szCs w:val="20"/>
        </w:rPr>
        <w:t>Il/La sottoscritto/a __________________________________ nato/a ____________________ il ___________________ Codice Fiscale_____________________________ in qualità di rappresentante legale dell’ente pubblico ______________________________________________________ con sede legale in ______________________________ via _____________________________ n. ___</w:t>
      </w:r>
    </w:p>
    <w:p w14:paraId="20BDE9D3" w14:textId="77777777" w:rsidR="00BB6F67" w:rsidRPr="00CA7D64" w:rsidRDefault="00BB6F67" w:rsidP="00BB6F67">
      <w:pPr>
        <w:spacing w:after="0"/>
        <w:rPr>
          <w:rFonts w:ascii="Arial" w:hAnsi="Arial" w:cs="Arial"/>
          <w:sz w:val="20"/>
          <w:szCs w:val="20"/>
        </w:rPr>
      </w:pPr>
    </w:p>
    <w:p w14:paraId="30C00F7B" w14:textId="01BCC144" w:rsidR="00BB6F67" w:rsidRPr="00CA7D64" w:rsidRDefault="00BB6F67" w:rsidP="00BB6F67">
      <w:pPr>
        <w:rPr>
          <w:rFonts w:ascii="Arial" w:hAnsi="Arial" w:cs="Arial"/>
          <w:b/>
          <w:sz w:val="20"/>
          <w:szCs w:val="20"/>
        </w:rPr>
      </w:pPr>
      <w:r w:rsidRPr="00CA7D64">
        <w:rPr>
          <w:rFonts w:ascii="Arial" w:hAnsi="Arial" w:cs="Arial"/>
          <w:sz w:val="20"/>
          <w:szCs w:val="20"/>
        </w:rPr>
        <w:t xml:space="preserve">ai sensi degli artt. 46 e 47 del DPR 445/2000, consapevole delle sanzioni penali, nel caso di dichiarazioni non veritiere, di formazione o uso di atti falsi, richiamate dall’art. 76 del medesimo DPR 445/2000, ai fini dell’accesso al sostegno e dell’attribuzione delle priorità previste dal bando </w:t>
      </w:r>
      <w:r w:rsidR="00FA1929">
        <w:rPr>
          <w:rFonts w:ascii="Arial" w:hAnsi="Arial" w:cs="Arial"/>
          <w:sz w:val="20"/>
          <w:szCs w:val="20"/>
        </w:rPr>
        <w:t>I</w:t>
      </w:r>
      <w:r w:rsidRPr="00CA7D64">
        <w:rPr>
          <w:rFonts w:ascii="Arial" w:hAnsi="Arial" w:cs="Arial"/>
          <w:sz w:val="20"/>
          <w:szCs w:val="20"/>
        </w:rPr>
        <w:t xml:space="preserve">ntervento </w:t>
      </w:r>
      <w:r w:rsidR="00FA1929" w:rsidRPr="00FA1929">
        <w:rPr>
          <w:rFonts w:ascii="Arial" w:hAnsi="Arial" w:cs="Arial"/>
          <w:sz w:val="20"/>
          <w:szCs w:val="20"/>
        </w:rPr>
        <w:t>19.2.1.7.2.2.1.3</w:t>
      </w:r>
    </w:p>
    <w:p w14:paraId="531EB4A1" w14:textId="77777777" w:rsidR="00BB6F67" w:rsidRPr="00CA7D64" w:rsidRDefault="00BB6F67" w:rsidP="00BB6F67">
      <w:pPr>
        <w:jc w:val="center"/>
        <w:rPr>
          <w:rFonts w:ascii="Arial" w:hAnsi="Arial" w:cs="Arial"/>
          <w:b/>
          <w:sz w:val="20"/>
          <w:szCs w:val="20"/>
        </w:rPr>
      </w:pPr>
      <w:r w:rsidRPr="00CA7D64">
        <w:rPr>
          <w:rFonts w:ascii="Arial" w:hAnsi="Arial" w:cs="Arial"/>
          <w:b/>
          <w:sz w:val="20"/>
          <w:szCs w:val="20"/>
        </w:rPr>
        <w:t>DICHIARA</w:t>
      </w:r>
    </w:p>
    <w:p w14:paraId="441BD606" w14:textId="7F26173D" w:rsidR="00D17036" w:rsidRPr="0071239F" w:rsidRDefault="0071239F" w:rsidP="00EB44F0">
      <w:pPr>
        <w:pStyle w:val="Paragrafoelenco"/>
        <w:numPr>
          <w:ilvl w:val="0"/>
          <w:numId w:val="9"/>
        </w:numPr>
        <w:spacing w:before="240" w:after="120" w:line="276" w:lineRule="auto"/>
        <w:ind w:firstLine="0"/>
        <w:contextualSpacing/>
        <w:rPr>
          <w:sz w:val="20"/>
          <w:szCs w:val="20"/>
          <w:lang w:val="it-IT"/>
        </w:rPr>
      </w:pPr>
      <w:r w:rsidRPr="0071239F">
        <w:rPr>
          <w:sz w:val="20"/>
          <w:szCs w:val="20"/>
          <w:lang w:val="it-IT"/>
        </w:rPr>
        <w:t xml:space="preserve">Che </w:t>
      </w:r>
      <w:r>
        <w:rPr>
          <w:sz w:val="20"/>
          <w:szCs w:val="20"/>
          <w:lang w:val="it-IT"/>
        </w:rPr>
        <w:t>i</w:t>
      </w:r>
      <w:r w:rsidR="00D17036" w:rsidRPr="0071239F">
        <w:rPr>
          <w:sz w:val="20"/>
          <w:szCs w:val="20"/>
          <w:lang w:val="it-IT"/>
        </w:rPr>
        <w:t>l progetto dovrà soddisfa, compatibilmente con le finalità del bando, uno o più elementi individuati nella definizione dei contenuti dell’azione chiave del PdA del Gal Campidano</w:t>
      </w:r>
      <w:r w:rsidR="005C71EB">
        <w:rPr>
          <w:sz w:val="20"/>
          <w:szCs w:val="20"/>
          <w:lang w:val="it-IT"/>
        </w:rPr>
        <w:t xml:space="preserve"> </w:t>
      </w:r>
      <w:r w:rsidR="005C71EB" w:rsidRPr="00BB6F67">
        <w:rPr>
          <w:b/>
          <w:i/>
          <w:sz w:val="20"/>
          <w:szCs w:val="20"/>
          <w:lang w:val="it-IT"/>
        </w:rPr>
        <w:t>(barrare la casella interessata)</w:t>
      </w:r>
      <w:r w:rsidR="00D17036" w:rsidRPr="0071239F">
        <w:rPr>
          <w:sz w:val="20"/>
          <w:szCs w:val="20"/>
          <w:lang w:val="it-IT"/>
        </w:rPr>
        <w:t>:</w:t>
      </w:r>
    </w:p>
    <w:p w14:paraId="7AEE745A" w14:textId="291F7515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</w:t>
      </w:r>
      <w:r w:rsidRPr="00D17036">
        <w:rPr>
          <w:sz w:val="20"/>
          <w:szCs w:val="20"/>
          <w:lang w:val="it-IT"/>
        </w:rPr>
        <w:t>avorire la progressiva indipendenza dall'approvvigionamento;</w:t>
      </w:r>
    </w:p>
    <w:p w14:paraId="28F2882C" w14:textId="36DB5E00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>valorizzare le vocazionalità del territorio e le agroenergie disponibili, secondo criteri di sostenibilità economica e ambientale;</w:t>
      </w:r>
    </w:p>
    <w:p w14:paraId="7B5ED3FA" w14:textId="77777777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>ottimizzare il rapporto fra produzione locale e consumo di energie;</w:t>
      </w:r>
    </w:p>
    <w:p w14:paraId="7FF70F68" w14:textId="18B208C2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>incentivare la produzione e il consumo delle energie pulite (solare, eolica, da biomasse, ecc.) e il miglioramento dell’efficienza energetica;</w:t>
      </w:r>
    </w:p>
    <w:p w14:paraId="44171712" w14:textId="77777777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>diversificare le fonti di energia e la loro distribuzione territoriale;</w:t>
      </w:r>
    </w:p>
    <w:p w14:paraId="44DCE4FB" w14:textId="77777777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 xml:space="preserve">promuovere il ricorso alle fonti rinnovabili; </w:t>
      </w:r>
    </w:p>
    <w:p w14:paraId="69494A0C" w14:textId="7A9C60AB" w:rsidR="00D17036" w:rsidRP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>trasformare gli scarti dei processi produttivi (reflui zootecnici, scarti di potature, ecc.) in risorse</w:t>
      </w:r>
      <w:r>
        <w:rPr>
          <w:sz w:val="20"/>
          <w:szCs w:val="20"/>
          <w:lang w:val="it-IT"/>
        </w:rPr>
        <w:t xml:space="preserve"> </w:t>
      </w:r>
      <w:r w:rsidRPr="00D17036">
        <w:rPr>
          <w:sz w:val="20"/>
          <w:szCs w:val="20"/>
          <w:lang w:val="it-IT"/>
        </w:rPr>
        <w:t>energetiche;</w:t>
      </w:r>
    </w:p>
    <w:p w14:paraId="3BAA9889" w14:textId="77777777" w:rsidR="00D17036" w:rsidRDefault="00D17036" w:rsidP="00433200">
      <w:pPr>
        <w:pStyle w:val="Paragrafoelenco"/>
        <w:numPr>
          <w:ilvl w:val="0"/>
          <w:numId w:val="16"/>
        </w:numPr>
        <w:spacing w:before="240" w:after="120" w:line="276" w:lineRule="auto"/>
        <w:contextualSpacing/>
        <w:rPr>
          <w:sz w:val="20"/>
          <w:szCs w:val="20"/>
          <w:lang w:val="it-IT"/>
        </w:rPr>
      </w:pPr>
      <w:r w:rsidRPr="00D17036">
        <w:rPr>
          <w:sz w:val="20"/>
          <w:szCs w:val="20"/>
          <w:lang w:val="it-IT"/>
        </w:rPr>
        <w:t>incentivare la realizzazione di impianti prototipali di piccola taglia,  per una micro-cogenerazione diffusa.</w:t>
      </w:r>
    </w:p>
    <w:p w14:paraId="3EEE57DB" w14:textId="6EDCA886" w:rsidR="00685F1B" w:rsidRPr="001A0B1C" w:rsidRDefault="001A0B1C" w:rsidP="001A0B1C">
      <w:pPr>
        <w:pStyle w:val="Paragrafoelenco"/>
        <w:numPr>
          <w:ilvl w:val="0"/>
          <w:numId w:val="9"/>
        </w:numPr>
        <w:spacing w:before="240" w:after="120" w:line="276" w:lineRule="auto"/>
        <w:ind w:firstLine="0"/>
        <w:contextualSpacing/>
        <w:rPr>
          <w:sz w:val="20"/>
          <w:szCs w:val="20"/>
          <w:lang w:val="it-IT"/>
        </w:rPr>
      </w:pPr>
      <w:r w:rsidRPr="001A0B1C">
        <w:rPr>
          <w:sz w:val="20"/>
          <w:szCs w:val="20"/>
          <w:lang w:val="it-IT"/>
        </w:rPr>
        <w:t>Di impegnarsi a</w:t>
      </w:r>
      <w:r w:rsidR="00F8262F">
        <w:rPr>
          <w:sz w:val="20"/>
          <w:szCs w:val="20"/>
          <w:lang w:val="it-IT"/>
        </w:rPr>
        <w:t xml:space="preserve"> </w:t>
      </w:r>
      <w:r w:rsidR="00F8262F" w:rsidRPr="00BB6F67">
        <w:rPr>
          <w:b/>
          <w:i/>
          <w:sz w:val="20"/>
          <w:szCs w:val="20"/>
          <w:lang w:val="it-IT"/>
        </w:rPr>
        <w:t>(barrare la casella interessata)</w:t>
      </w:r>
      <w:r w:rsidR="00F8262F" w:rsidRPr="0071239F">
        <w:rPr>
          <w:sz w:val="20"/>
          <w:szCs w:val="20"/>
          <w:lang w:val="it-IT"/>
        </w:rPr>
        <w:t>:</w:t>
      </w:r>
      <w:r>
        <w:rPr>
          <w:sz w:val="20"/>
          <w:szCs w:val="20"/>
          <w:lang w:val="it-IT"/>
        </w:rPr>
        <w:t>:</w:t>
      </w:r>
    </w:p>
    <w:p w14:paraId="0910F8A3" w14:textId="77AC1276" w:rsidR="00685F1B" w:rsidRPr="007C0F2E" w:rsidRDefault="00685F1B" w:rsidP="007C0F2E">
      <w:pPr>
        <w:pStyle w:val="Paragrafoelenco"/>
        <w:numPr>
          <w:ilvl w:val="0"/>
          <w:numId w:val="17"/>
        </w:numPr>
        <w:ind w:left="1134"/>
        <w:rPr>
          <w:color w:val="0D0D0D" w:themeColor="text1" w:themeTint="F2"/>
          <w:sz w:val="20"/>
          <w:szCs w:val="20"/>
          <w:lang w:val="it-IT"/>
        </w:rPr>
      </w:pPr>
      <w:r w:rsidRPr="007C0F2E">
        <w:rPr>
          <w:color w:val="0D0D0D" w:themeColor="text1" w:themeTint="F2"/>
          <w:sz w:val="20"/>
          <w:szCs w:val="20"/>
          <w:lang w:val="it-IT"/>
        </w:rPr>
        <w:t xml:space="preserve">presentare domanda di partecipazione al progetto di all’azione di sistema </w:t>
      </w:r>
      <w:r w:rsidRPr="007C0F2E">
        <w:rPr>
          <w:b/>
          <w:color w:val="0D0D0D" w:themeColor="text1" w:themeTint="F2"/>
          <w:sz w:val="20"/>
          <w:szCs w:val="20"/>
          <w:lang w:val="it-IT"/>
        </w:rPr>
        <w:t>“Il Campidano a Km 0, attraverso il rafforzamento delle reti”,</w:t>
      </w:r>
      <w:r w:rsidRPr="007C0F2E">
        <w:rPr>
          <w:color w:val="0D0D0D" w:themeColor="text1" w:themeTint="F2"/>
          <w:sz w:val="20"/>
          <w:szCs w:val="20"/>
          <w:lang w:val="it-IT"/>
        </w:rPr>
        <w:t xml:space="preserve"> per la creazione del consorzio del Campidano e la creazione di un marchio territoriale;</w:t>
      </w:r>
    </w:p>
    <w:p w14:paraId="6B1F4068" w14:textId="22F315F2" w:rsidR="00685F1B" w:rsidRPr="007C0F2E" w:rsidRDefault="00685F1B" w:rsidP="007C0F2E">
      <w:pPr>
        <w:pStyle w:val="Paragrafoelenco"/>
        <w:numPr>
          <w:ilvl w:val="0"/>
          <w:numId w:val="17"/>
        </w:numPr>
        <w:ind w:left="1134"/>
        <w:rPr>
          <w:sz w:val="20"/>
          <w:szCs w:val="20"/>
          <w:u w:val="single"/>
          <w:lang w:val="it-IT"/>
        </w:rPr>
      </w:pPr>
      <w:r w:rsidRPr="007C0F2E">
        <w:rPr>
          <w:sz w:val="20"/>
          <w:szCs w:val="20"/>
          <w:lang w:val="it-IT"/>
        </w:rPr>
        <w:t xml:space="preserve">presentare domanda di partecipazione a entrambe le azioni di sistema </w:t>
      </w:r>
      <w:r w:rsidRPr="007C0F2E">
        <w:rPr>
          <w:b/>
          <w:sz w:val="20"/>
          <w:szCs w:val="20"/>
          <w:lang w:val="it-IT"/>
        </w:rPr>
        <w:t>“Il Campidano a Km 0, attraverso il rafforzamento delle reti”,</w:t>
      </w:r>
      <w:r w:rsidRPr="007C0F2E">
        <w:rPr>
          <w:sz w:val="20"/>
          <w:szCs w:val="20"/>
          <w:lang w:val="it-IT"/>
        </w:rPr>
        <w:t xml:space="preserve"> per la creazione del consorzio del Campidano e la creazione di un marchio territoriale, e </w:t>
      </w:r>
      <w:r w:rsidRPr="007C0F2E">
        <w:rPr>
          <w:b/>
          <w:sz w:val="20"/>
          <w:szCs w:val="20"/>
          <w:lang w:val="it-IT"/>
        </w:rPr>
        <w:t>“Energia dal Campidano: creazione di un distretto energetico rurale”</w:t>
      </w:r>
      <w:r w:rsidR="007C0F2E">
        <w:rPr>
          <w:b/>
          <w:sz w:val="20"/>
          <w:szCs w:val="20"/>
          <w:lang w:val="it-IT"/>
        </w:rPr>
        <w:t>;</w:t>
      </w:r>
      <w:r w:rsidRPr="007C0F2E">
        <w:rPr>
          <w:rFonts w:eastAsia="Calibri"/>
          <w:color w:val="0D0D0D" w:themeColor="text1" w:themeTint="F2"/>
          <w:sz w:val="20"/>
          <w:szCs w:val="20"/>
          <w:lang w:val="it-IT"/>
        </w:rPr>
        <w:t xml:space="preserve"> </w:t>
      </w:r>
    </w:p>
    <w:p w14:paraId="1D9657AA" w14:textId="0193D312" w:rsidR="00685F1B" w:rsidRPr="007C0F2E" w:rsidRDefault="00685F1B" w:rsidP="007C0F2E">
      <w:pPr>
        <w:pStyle w:val="Paragrafoelenco"/>
        <w:ind w:left="720" w:firstLine="0"/>
        <w:rPr>
          <w:color w:val="0D0D0D" w:themeColor="text1" w:themeTint="F2"/>
          <w:sz w:val="20"/>
          <w:szCs w:val="20"/>
          <w:lang w:val="it-IT"/>
        </w:rPr>
      </w:pPr>
      <w:r w:rsidRPr="007C0F2E">
        <w:rPr>
          <w:color w:val="0D0D0D" w:themeColor="text1" w:themeTint="F2"/>
          <w:sz w:val="20"/>
          <w:szCs w:val="20"/>
          <w:lang w:val="it-IT"/>
        </w:rPr>
        <w:t>Si allegano al presente documento le schede dei progetti</w:t>
      </w:r>
      <w:r w:rsidR="00B2275B">
        <w:rPr>
          <w:color w:val="0D0D0D" w:themeColor="text1" w:themeTint="F2"/>
          <w:sz w:val="20"/>
          <w:szCs w:val="20"/>
          <w:lang w:val="it-IT"/>
        </w:rPr>
        <w:t xml:space="preserve"> (</w:t>
      </w:r>
      <w:r w:rsidR="00B2275B" w:rsidRPr="00B2275B">
        <w:rPr>
          <w:color w:val="0D0D0D" w:themeColor="text1" w:themeTint="F2"/>
          <w:sz w:val="20"/>
          <w:szCs w:val="20"/>
          <w:lang w:val="it-IT"/>
        </w:rPr>
        <w:t>ALLEGATO 1: SCHEDE PROGETTUALI AZIONI DI SISTEMA GAL CAMPIDANO</w:t>
      </w:r>
      <w:r w:rsidR="00B2275B">
        <w:rPr>
          <w:color w:val="0D0D0D" w:themeColor="text1" w:themeTint="F2"/>
          <w:sz w:val="20"/>
          <w:szCs w:val="20"/>
          <w:lang w:val="it-IT"/>
        </w:rPr>
        <w:t>)</w:t>
      </w:r>
      <w:r w:rsidRPr="007C0F2E">
        <w:rPr>
          <w:color w:val="0D0D0D" w:themeColor="text1" w:themeTint="F2"/>
          <w:sz w:val="20"/>
          <w:szCs w:val="20"/>
          <w:lang w:val="it-IT"/>
        </w:rPr>
        <w:t>.</w:t>
      </w:r>
    </w:p>
    <w:p w14:paraId="1FBE0093" w14:textId="77777777" w:rsidR="00685F1B" w:rsidRPr="00685F1B" w:rsidRDefault="00685F1B" w:rsidP="00685F1B">
      <w:pPr>
        <w:spacing w:before="240" w:after="120" w:line="276" w:lineRule="auto"/>
        <w:contextualSpacing/>
        <w:rPr>
          <w:sz w:val="20"/>
          <w:szCs w:val="20"/>
        </w:rPr>
      </w:pPr>
    </w:p>
    <w:p w14:paraId="278149E8" w14:textId="77777777" w:rsidR="008E1FBD" w:rsidRDefault="008E1FBD" w:rsidP="00504748">
      <w:pPr>
        <w:pStyle w:val="Paragrafoelenco"/>
        <w:widowControl/>
        <w:autoSpaceDE/>
        <w:autoSpaceDN/>
        <w:spacing w:before="240" w:after="120" w:line="276" w:lineRule="auto"/>
        <w:ind w:left="360" w:right="0" w:firstLine="0"/>
        <w:contextualSpacing/>
        <w:rPr>
          <w:sz w:val="20"/>
          <w:szCs w:val="20"/>
          <w:lang w:val="it-IT"/>
        </w:rPr>
      </w:pPr>
    </w:p>
    <w:p w14:paraId="5C046140" w14:textId="2AB61CF2" w:rsidR="00BB6F67" w:rsidRPr="00BB6F67" w:rsidRDefault="00BB6F67" w:rsidP="00504748">
      <w:pPr>
        <w:pStyle w:val="Paragrafoelenco"/>
        <w:widowControl/>
        <w:numPr>
          <w:ilvl w:val="0"/>
          <w:numId w:val="9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lastRenderedPageBreak/>
        <w:t xml:space="preserve">che l’investimento è finalizzato alla realizzazione di: </w:t>
      </w:r>
      <w:r w:rsidRPr="00BB6F67">
        <w:rPr>
          <w:b/>
          <w:i/>
          <w:sz w:val="20"/>
          <w:szCs w:val="20"/>
          <w:lang w:val="it-IT"/>
        </w:rPr>
        <w:t>(barrare la casella interessata)</w:t>
      </w:r>
    </w:p>
    <w:p w14:paraId="2F13A925" w14:textId="77777777" w:rsidR="00BB6F67" w:rsidRPr="00BB6F67" w:rsidRDefault="00BB6F67" w:rsidP="00BB6F67">
      <w:pPr>
        <w:pStyle w:val="Paragrafoelenco"/>
        <w:spacing w:before="240" w:after="120"/>
        <w:ind w:left="360"/>
        <w:rPr>
          <w:sz w:val="20"/>
          <w:szCs w:val="20"/>
          <w:lang w:val="it-IT"/>
        </w:rPr>
      </w:pPr>
    </w:p>
    <w:p w14:paraId="204CC291" w14:textId="77777777" w:rsidR="00BB6F67" w:rsidRPr="00BB6F67" w:rsidRDefault="00BB6F67" w:rsidP="00504748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sistemi di stoccaggio e utilizzo dell’energia da fonti rinnovabili, in sinergia con la realizzazione di reti intelligenti (</w:t>
      </w:r>
      <w:r w:rsidRPr="00BB6F67">
        <w:rPr>
          <w:i/>
          <w:sz w:val="20"/>
          <w:szCs w:val="20"/>
          <w:lang w:val="it-IT"/>
        </w:rPr>
        <w:t xml:space="preserve">smart </w:t>
      </w:r>
      <w:proofErr w:type="spellStart"/>
      <w:r w:rsidRPr="00BB6F67">
        <w:rPr>
          <w:i/>
          <w:sz w:val="20"/>
          <w:szCs w:val="20"/>
          <w:lang w:val="it-IT"/>
        </w:rPr>
        <w:t>grids</w:t>
      </w:r>
      <w:proofErr w:type="spellEnd"/>
      <w:r w:rsidRPr="00BB6F67">
        <w:rPr>
          <w:sz w:val="20"/>
          <w:szCs w:val="20"/>
          <w:lang w:val="it-IT"/>
        </w:rPr>
        <w:t>) finanziate dal POR FESR;</w:t>
      </w:r>
    </w:p>
    <w:p w14:paraId="3BD0EB26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58D9ECAA" w14:textId="77777777" w:rsidR="00BB6F67" w:rsidRPr="00BB6F67" w:rsidRDefault="00BB6F67" w:rsidP="00504748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sistemi di stoccaggio e utilizzo dell’energia da fonti rinnovabili;</w:t>
      </w:r>
    </w:p>
    <w:p w14:paraId="3B592A1F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66B1C478" w14:textId="77777777" w:rsidR="00BB6F67" w:rsidRPr="00BB6F67" w:rsidRDefault="00BB6F67" w:rsidP="00504748">
      <w:pPr>
        <w:pStyle w:val="Paragrafoelenco"/>
        <w:widowControl/>
        <w:numPr>
          <w:ilvl w:val="0"/>
          <w:numId w:val="9"/>
        </w:numPr>
        <w:autoSpaceDE/>
        <w:autoSpaceDN/>
        <w:spacing w:before="240" w:after="120" w:line="276" w:lineRule="auto"/>
        <w:ind w:right="0"/>
        <w:contextualSpacing/>
        <w:rPr>
          <w:b/>
          <w:i/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 xml:space="preserve">che la domanda di sostegno è corredata da: </w:t>
      </w:r>
      <w:r w:rsidRPr="00BB6F67">
        <w:rPr>
          <w:b/>
          <w:i/>
          <w:sz w:val="20"/>
          <w:szCs w:val="20"/>
          <w:lang w:val="it-IT"/>
        </w:rPr>
        <w:t>(nell’eventualità barrare la casella interessata)</w:t>
      </w:r>
    </w:p>
    <w:p w14:paraId="4CCB2E4C" w14:textId="77777777" w:rsidR="00BB6F67" w:rsidRPr="00BB6F67" w:rsidRDefault="00BB6F67" w:rsidP="00BB6F67">
      <w:pPr>
        <w:pStyle w:val="Paragrafoelenco"/>
        <w:spacing w:before="240" w:after="120"/>
        <w:ind w:left="360"/>
        <w:rPr>
          <w:b/>
          <w:i/>
          <w:sz w:val="20"/>
          <w:szCs w:val="20"/>
          <w:lang w:val="it-IT"/>
        </w:rPr>
      </w:pPr>
    </w:p>
    <w:p w14:paraId="29BBF95F" w14:textId="77777777" w:rsidR="00BB6F67" w:rsidRPr="0071239F" w:rsidRDefault="00BB6F67" w:rsidP="00504748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71239F">
        <w:rPr>
          <w:sz w:val="20"/>
          <w:szCs w:val="20"/>
          <w:lang w:val="it-IT"/>
        </w:rPr>
        <w:t>progetto esecutivo immediatamente cantierabile</w:t>
      </w:r>
    </w:p>
    <w:p w14:paraId="2B5A6A3C" w14:textId="77777777" w:rsidR="00BB6F67" w:rsidRPr="0071239F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46AA4687" w14:textId="77777777" w:rsidR="00BB6F67" w:rsidRPr="0071239F" w:rsidRDefault="00BB6F67" w:rsidP="00504748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71239F">
        <w:rPr>
          <w:sz w:val="20"/>
          <w:szCs w:val="20"/>
          <w:lang w:val="it-IT"/>
        </w:rPr>
        <w:t>progetto definitivo</w:t>
      </w:r>
    </w:p>
    <w:p w14:paraId="0D6094DE" w14:textId="77777777" w:rsidR="00BB6F67" w:rsidRPr="00CA7D64" w:rsidRDefault="00BB6F67" w:rsidP="00BB6F67">
      <w:pPr>
        <w:pStyle w:val="Paragrafoelenco"/>
        <w:spacing w:before="240" w:after="120"/>
        <w:rPr>
          <w:sz w:val="20"/>
          <w:szCs w:val="20"/>
        </w:rPr>
      </w:pPr>
    </w:p>
    <w:p w14:paraId="4D3BCABC" w14:textId="77777777" w:rsidR="00BB6F67" w:rsidRPr="00BB6F67" w:rsidRDefault="00BB6F67" w:rsidP="00504748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progetto di fattibilità tecnica ed economica</w:t>
      </w:r>
    </w:p>
    <w:p w14:paraId="09DD7015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32B06370" w14:textId="77777777" w:rsidR="00BB6F67" w:rsidRPr="00BB6F67" w:rsidRDefault="00BB6F67" w:rsidP="00504748">
      <w:pPr>
        <w:pStyle w:val="Paragrafoelenco"/>
        <w:widowControl/>
        <w:numPr>
          <w:ilvl w:val="0"/>
          <w:numId w:val="9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b/>
          <w:sz w:val="20"/>
          <w:szCs w:val="20"/>
          <w:lang w:val="it-IT"/>
        </w:rPr>
        <w:t xml:space="preserve"> (Per tutte le tipologie di beneficiari)</w:t>
      </w:r>
    </w:p>
    <w:p w14:paraId="33E380BA" w14:textId="77777777" w:rsidR="00BB6F67" w:rsidRPr="00BB6F67" w:rsidRDefault="00BB6F67" w:rsidP="00BB6F67">
      <w:pPr>
        <w:pStyle w:val="Paragrafoelenco"/>
        <w:spacing w:before="240" w:after="120"/>
        <w:ind w:left="360"/>
        <w:rPr>
          <w:sz w:val="20"/>
          <w:szCs w:val="20"/>
          <w:lang w:val="it-IT"/>
        </w:rPr>
      </w:pPr>
    </w:p>
    <w:p w14:paraId="39CE2C86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 l’investimento riguarda i seguenti immobili di proprietà dotati di impianto di produzione di energie rinnovabili in esercizio asserviti alle utenze della pubblica amministrazione:</w:t>
      </w:r>
    </w:p>
    <w:p w14:paraId="358ED910" w14:textId="77777777" w:rsidR="00BB6F67" w:rsidRPr="00BB6F67" w:rsidRDefault="00BB6F67" w:rsidP="00BB6F67">
      <w:pPr>
        <w:pStyle w:val="Paragrafoelenco"/>
        <w:spacing w:before="240" w:after="120"/>
        <w:ind w:left="360"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037"/>
        <w:gridCol w:w="2660"/>
        <w:gridCol w:w="2350"/>
        <w:gridCol w:w="2047"/>
      </w:tblGrid>
      <w:tr w:rsidR="00BB6F67" w:rsidRPr="00CA7D64" w14:paraId="2D37D8EF" w14:textId="77777777" w:rsidTr="002271A5">
        <w:tc>
          <w:tcPr>
            <w:tcW w:w="2083" w:type="dxa"/>
            <w:vAlign w:val="center"/>
          </w:tcPr>
          <w:p w14:paraId="442A001F" w14:textId="6D184B68" w:rsidR="00BB6F67" w:rsidRPr="00CA7D64" w:rsidRDefault="00502A33" w:rsidP="002271A5">
            <w:pPr>
              <w:pStyle w:val="Paragrafoelenco"/>
              <w:spacing w:after="120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2736" w:type="dxa"/>
            <w:vAlign w:val="center"/>
          </w:tcPr>
          <w:p w14:paraId="1A537FC7" w14:textId="77777777" w:rsidR="00BB6F67" w:rsidRPr="00CA7D64" w:rsidRDefault="00BB6F67" w:rsidP="002271A5">
            <w:pPr>
              <w:pStyle w:val="Paragrafoelenco"/>
              <w:spacing w:after="12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A7D64">
              <w:rPr>
                <w:sz w:val="20"/>
                <w:szCs w:val="20"/>
              </w:rPr>
              <w:t>Tipologia</w:t>
            </w:r>
            <w:proofErr w:type="spellEnd"/>
            <w:r w:rsidRPr="00CA7D64">
              <w:rPr>
                <w:sz w:val="20"/>
                <w:szCs w:val="20"/>
              </w:rPr>
              <w:t xml:space="preserve"> immobile</w:t>
            </w:r>
          </w:p>
        </w:tc>
        <w:tc>
          <w:tcPr>
            <w:tcW w:w="2410" w:type="dxa"/>
            <w:vAlign w:val="center"/>
          </w:tcPr>
          <w:p w14:paraId="1059B8F5" w14:textId="77777777" w:rsidR="00BB6F67" w:rsidRPr="00CA7D64" w:rsidRDefault="00BB6F67" w:rsidP="002271A5">
            <w:pPr>
              <w:pStyle w:val="Paragrafoelenco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CA7D64">
              <w:rPr>
                <w:sz w:val="20"/>
                <w:szCs w:val="20"/>
              </w:rPr>
              <w:t xml:space="preserve">Dati </w:t>
            </w:r>
            <w:proofErr w:type="spellStart"/>
            <w:r w:rsidRPr="00CA7D64">
              <w:rPr>
                <w:sz w:val="20"/>
                <w:szCs w:val="20"/>
              </w:rPr>
              <w:t>catastali</w:t>
            </w:r>
            <w:proofErr w:type="spellEnd"/>
            <w:r w:rsidRPr="00CA7D64">
              <w:rPr>
                <w:sz w:val="20"/>
                <w:szCs w:val="20"/>
              </w:rPr>
              <w:t xml:space="preserve"> immobile</w:t>
            </w:r>
          </w:p>
        </w:tc>
        <w:tc>
          <w:tcPr>
            <w:tcW w:w="2091" w:type="dxa"/>
            <w:vAlign w:val="center"/>
          </w:tcPr>
          <w:p w14:paraId="5D19434D" w14:textId="77777777" w:rsidR="00BB6F67" w:rsidRPr="00BB6F67" w:rsidRDefault="00BB6F67" w:rsidP="002271A5">
            <w:pPr>
              <w:pStyle w:val="Paragrafoelenco"/>
              <w:spacing w:after="120"/>
              <w:ind w:left="0"/>
              <w:jc w:val="center"/>
              <w:rPr>
                <w:sz w:val="20"/>
                <w:szCs w:val="20"/>
                <w:lang w:val="it-IT"/>
              </w:rPr>
            </w:pPr>
            <w:r w:rsidRPr="00BB6F67">
              <w:rPr>
                <w:sz w:val="20"/>
                <w:szCs w:val="20"/>
                <w:lang w:val="it-IT"/>
              </w:rPr>
              <w:t>Tipologia contratto cessione energia al GSE</w:t>
            </w:r>
          </w:p>
        </w:tc>
      </w:tr>
      <w:tr w:rsidR="00BB6F67" w:rsidRPr="00CA7D64" w14:paraId="2119B7F5" w14:textId="77777777" w:rsidTr="002271A5">
        <w:tc>
          <w:tcPr>
            <w:tcW w:w="2083" w:type="dxa"/>
          </w:tcPr>
          <w:p w14:paraId="528A1B3F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1744123C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297C532D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218FB4D9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5580F266" w14:textId="77777777" w:rsidTr="002271A5">
        <w:tc>
          <w:tcPr>
            <w:tcW w:w="2083" w:type="dxa"/>
          </w:tcPr>
          <w:p w14:paraId="72B304A6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58C63B8E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47E79C1D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1B5CE319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1E8E096E" w14:textId="77777777" w:rsidTr="002271A5">
        <w:tc>
          <w:tcPr>
            <w:tcW w:w="2083" w:type="dxa"/>
          </w:tcPr>
          <w:p w14:paraId="4EE0155C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05A05041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72337B51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3C0ECAFC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0C2F1D20" w14:textId="77777777" w:rsidTr="002271A5">
        <w:tc>
          <w:tcPr>
            <w:tcW w:w="2083" w:type="dxa"/>
          </w:tcPr>
          <w:p w14:paraId="4A0C794F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5B9695F4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3B038BB4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12135EF8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1AF49A44" w14:textId="77777777" w:rsidTr="002271A5">
        <w:tc>
          <w:tcPr>
            <w:tcW w:w="2083" w:type="dxa"/>
          </w:tcPr>
          <w:p w14:paraId="067CFD9D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041A313A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7BDF3297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3CA4D7B9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3064FDD1" w14:textId="77777777" w:rsidTr="002271A5">
        <w:tc>
          <w:tcPr>
            <w:tcW w:w="2083" w:type="dxa"/>
          </w:tcPr>
          <w:p w14:paraId="34CEF62D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02C6DD2A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221F4C4E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25BF2116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7D028469" w14:textId="77777777" w:rsidTr="002271A5">
        <w:tc>
          <w:tcPr>
            <w:tcW w:w="2083" w:type="dxa"/>
          </w:tcPr>
          <w:p w14:paraId="2D6A16F0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59FED120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1FA98D99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46A9D94F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05DD525F" w14:textId="77777777" w:rsidTr="002271A5">
        <w:tc>
          <w:tcPr>
            <w:tcW w:w="2083" w:type="dxa"/>
          </w:tcPr>
          <w:p w14:paraId="649EB2BE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373C13F1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16D5D421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2437A5B8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BB6F67" w:rsidRPr="00CA7D64" w14:paraId="43B8BD25" w14:textId="77777777" w:rsidTr="002271A5">
        <w:tc>
          <w:tcPr>
            <w:tcW w:w="2083" w:type="dxa"/>
          </w:tcPr>
          <w:p w14:paraId="16ADC7C7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</w:tcPr>
          <w:p w14:paraId="23D5D8CA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14:paraId="5DEA7966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vAlign w:val="center"/>
          </w:tcPr>
          <w:p w14:paraId="07402ADB" w14:textId="77777777" w:rsidR="00BB6F67" w:rsidRPr="00BB6F67" w:rsidRDefault="00BB6F67" w:rsidP="002271A5">
            <w:pPr>
              <w:pStyle w:val="Paragrafoelenco"/>
              <w:spacing w:after="120"/>
              <w:ind w:left="0"/>
              <w:rPr>
                <w:sz w:val="20"/>
                <w:szCs w:val="20"/>
                <w:lang w:val="it-IT"/>
              </w:rPr>
            </w:pPr>
          </w:p>
        </w:tc>
      </w:tr>
    </w:tbl>
    <w:p w14:paraId="213D0704" w14:textId="77777777" w:rsidR="00BB6F67" w:rsidRPr="00BB6F67" w:rsidRDefault="00BB6F67" w:rsidP="00BB6F67">
      <w:pPr>
        <w:pStyle w:val="Paragrafoelenco"/>
        <w:spacing w:after="120"/>
        <w:ind w:left="1068"/>
        <w:rPr>
          <w:sz w:val="20"/>
          <w:szCs w:val="20"/>
          <w:lang w:val="it-IT"/>
        </w:rPr>
      </w:pPr>
    </w:p>
    <w:p w14:paraId="3D42DE60" w14:textId="0F4408BA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 xml:space="preserve">che </w:t>
      </w:r>
      <w:r w:rsidR="00C95F43">
        <w:rPr>
          <w:sz w:val="20"/>
          <w:szCs w:val="20"/>
          <w:lang w:val="it-IT"/>
        </w:rPr>
        <w:t>il Comune di</w:t>
      </w:r>
      <w:r w:rsidRPr="00BB6F67">
        <w:rPr>
          <w:sz w:val="20"/>
          <w:szCs w:val="20"/>
          <w:lang w:val="it-IT"/>
        </w:rPr>
        <w:t xml:space="preserve"> cui sopra non ha presentato altre domande di sostegno, a valere sul presente bando, come ente singolo o in associazione con altri enti, per impianti interessanti i comuni elencati al precedente punto;</w:t>
      </w:r>
    </w:p>
    <w:p w14:paraId="4959CC03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14F45F57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 gli impianti di cui al precedente elenco non sono stati oggetto di altro sostegno pubblico per le medesime finalità;</w:t>
      </w:r>
    </w:p>
    <w:p w14:paraId="7DFA54AF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078FB3BD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che, al momento della presentazione della domanda di sostegno, lo/gli Ente/Enti hanno la piena proprietà e l’uso del/degli immobili e del/degli impianti oggetto dell’intervento;</w:t>
      </w:r>
    </w:p>
    <w:p w14:paraId="2EEF1E5F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266CEBA5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 gli investimenti non riguardano la realizzazione/ampliamento di impianti volti ad incrementare la quantità di energia prodotta da fonte rinnovabile o l’acquisizione di sistemi UPS (gruppi di continuità);</w:t>
      </w:r>
    </w:p>
    <w:p w14:paraId="3B98D735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7184E3EB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 gli investimenti non riguardano impianti con potenza fino a 20 KW, in regime di scambio sul posto, incentivati con il Primo Conto Energia (D. M. 28.07.2005 e D. M. 6.02.2006);</w:t>
      </w:r>
    </w:p>
    <w:p w14:paraId="12289C25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3AFAEEF7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 gli investimenti non riguardano impianti con efficacia della convenzione revocata o sospesa dal GSE;</w:t>
      </w:r>
    </w:p>
    <w:p w14:paraId="47AE440F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0375D47C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 xml:space="preserve">che gli investimenti non riguardano la realizzazione di sistemi di accumulo elettrochimico al piombo; </w:t>
      </w:r>
    </w:p>
    <w:p w14:paraId="5A655523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7C80137A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che gli investimenti non riguardano impianti di produzione di bioenergia, inclusi i biocarburanti, da cereali e altre colture amidacee, zuccherine e oleaginose indicate all’articolo 13, lettera e) del Regolamento delegato (UE) n. 807/2014;</w:t>
      </w:r>
    </w:p>
    <w:p w14:paraId="58782183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13AA718A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di impegnarsi a garantire la gestione e la manutenzione delle opere realizzate nonché a mantenere il vincolo di destinazione d’uso per un periodo di almeno 5 anni dalla data del collaudo finale;</w:t>
      </w:r>
    </w:p>
    <w:p w14:paraId="0CD27189" w14:textId="77777777" w:rsidR="00BB6F67" w:rsidRPr="00BB6F67" w:rsidRDefault="00BB6F67" w:rsidP="00BB6F67">
      <w:pPr>
        <w:pStyle w:val="Paragrafoelenco"/>
        <w:spacing w:before="240" w:after="120"/>
        <w:rPr>
          <w:sz w:val="20"/>
          <w:szCs w:val="20"/>
          <w:lang w:val="it-IT"/>
        </w:rPr>
      </w:pPr>
    </w:p>
    <w:p w14:paraId="005A434E" w14:textId="77777777" w:rsidR="00BB6F67" w:rsidRPr="00BB6F67" w:rsidRDefault="00BB6F67" w:rsidP="00504748">
      <w:pPr>
        <w:pStyle w:val="Paragrafoelenco"/>
        <w:widowControl/>
        <w:numPr>
          <w:ilvl w:val="0"/>
          <w:numId w:val="10"/>
        </w:numPr>
        <w:autoSpaceDE/>
        <w:autoSpaceDN/>
        <w:spacing w:before="240" w:after="120" w:line="276" w:lineRule="auto"/>
        <w:ind w:right="0"/>
        <w:contextualSpacing/>
        <w:rPr>
          <w:sz w:val="20"/>
          <w:szCs w:val="20"/>
          <w:lang w:val="it-IT"/>
        </w:rPr>
      </w:pPr>
      <w:r w:rsidRPr="00BB6F67">
        <w:rPr>
          <w:sz w:val="20"/>
          <w:szCs w:val="20"/>
          <w:lang w:val="it-IT"/>
        </w:rPr>
        <w:t>di impegnarsi ad assumere a proprio carico ogni eventuale maggiore onere imprevisto o imprevedibile senza procedere ad alcuna riduzione quali e quantitativa dell’intervento;</w:t>
      </w:r>
    </w:p>
    <w:p w14:paraId="0702F6B7" w14:textId="77777777" w:rsidR="0025092F" w:rsidRDefault="0025092F" w:rsidP="002F54D6">
      <w:pPr>
        <w:jc w:val="center"/>
        <w:rPr>
          <w:b/>
          <w:color w:val="0D0D0D" w:themeColor="text1" w:themeTint="F2"/>
        </w:rPr>
      </w:pPr>
    </w:p>
    <w:p w14:paraId="259E10B7" w14:textId="77777777" w:rsidR="0025092F" w:rsidRDefault="0025092F" w:rsidP="002F54D6">
      <w:pPr>
        <w:jc w:val="center"/>
        <w:rPr>
          <w:b/>
          <w:color w:val="0D0D0D" w:themeColor="text1" w:themeTint="F2"/>
        </w:rPr>
      </w:pPr>
    </w:p>
    <w:p w14:paraId="5F3D7B4D" w14:textId="17BF6BFA" w:rsidR="002F54D6" w:rsidRPr="00AA01AF" w:rsidRDefault="002F54D6" w:rsidP="002F54D6">
      <w:pPr>
        <w:jc w:val="center"/>
        <w:rPr>
          <w:b/>
          <w:color w:val="0D0D0D" w:themeColor="text1" w:themeTint="F2"/>
        </w:rPr>
      </w:pPr>
      <w:r w:rsidRPr="00AA01AF">
        <w:rPr>
          <w:b/>
          <w:color w:val="0D0D0D" w:themeColor="text1" w:themeTint="F2"/>
        </w:rPr>
        <w:lastRenderedPageBreak/>
        <w:t>DICHIARA</w:t>
      </w:r>
    </w:p>
    <w:p w14:paraId="54B02984" w14:textId="77777777" w:rsidR="002F54D6" w:rsidRPr="00AA01AF" w:rsidRDefault="002F54D6" w:rsidP="002F54D6">
      <w:pPr>
        <w:rPr>
          <w:color w:val="0D0D0D" w:themeColor="text1" w:themeTint="F2"/>
        </w:rPr>
      </w:pPr>
    </w:p>
    <w:p w14:paraId="275D4668" w14:textId="1348E52A" w:rsidR="003A2321" w:rsidRPr="00634CA8" w:rsidRDefault="002F54D6" w:rsidP="00634CA8">
      <w:pPr>
        <w:rPr>
          <w:color w:val="0D0D0D" w:themeColor="text1" w:themeTint="F2"/>
        </w:rPr>
      </w:pPr>
      <w:r w:rsidRPr="00AA01AF">
        <w:rPr>
          <w:color w:val="0D0D0D" w:themeColor="text1" w:themeTint="F2"/>
        </w:rPr>
        <w:t>di essere in possesso dei seguenti requisiti e relativi punteggi (</w:t>
      </w:r>
      <w:r w:rsidRPr="00AA01AF">
        <w:rPr>
          <w:i/>
          <w:color w:val="0D0D0D" w:themeColor="text1" w:themeTint="F2"/>
        </w:rPr>
        <w:t>inserire il punteggio solo relativamente ai criteri posseduti alla data di presentazione della domanda di sostegno</w:t>
      </w:r>
      <w:r w:rsidRPr="00AA01AF">
        <w:rPr>
          <w:color w:val="0D0D0D" w:themeColor="text1" w:themeTint="F2"/>
        </w:rPr>
        <w:t xml:space="preserve">): </w:t>
      </w:r>
    </w:p>
    <w:tbl>
      <w:tblPr>
        <w:tblStyle w:val="TableNormal"/>
        <w:tblpPr w:leftFromText="141" w:rightFromText="141" w:vertAnchor="text" w:horzAnchor="page" w:tblpX="1228" w:tblpY="2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0"/>
        <w:gridCol w:w="1614"/>
        <w:gridCol w:w="1914"/>
      </w:tblGrid>
      <w:tr w:rsidR="00634CA8" w:rsidRPr="00D21C20" w14:paraId="275C424C" w14:textId="57EEDAC8" w:rsidTr="00FD6D8A">
        <w:trPr>
          <w:trHeight w:val="454"/>
        </w:trPr>
        <w:tc>
          <w:tcPr>
            <w:tcW w:w="5000" w:type="pct"/>
            <w:gridSpan w:val="3"/>
            <w:vAlign w:val="center"/>
          </w:tcPr>
          <w:p w14:paraId="014C11B0" w14:textId="2E939A52" w:rsidR="00634CA8" w:rsidRPr="006058BB" w:rsidRDefault="00634CA8" w:rsidP="00FD6D8A">
            <w:pPr>
              <w:pStyle w:val="TableParagraph"/>
              <w:spacing w:after="144" w:line="265" w:lineRule="exact"/>
              <w:ind w:left="46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A. C0ERENZA DEI PROGETTI RISPETTO AGLI OBIETTIVI DELL’AZIONE CHIAVE</w:t>
            </w:r>
          </w:p>
        </w:tc>
      </w:tr>
      <w:tr w:rsidR="006058BB" w:rsidRPr="00D21C20" w14:paraId="01A4DB8B" w14:textId="74EE1354" w:rsidTr="00FD6D8A">
        <w:trPr>
          <w:trHeight w:val="401"/>
        </w:trPr>
        <w:tc>
          <w:tcPr>
            <w:tcW w:w="3168" w:type="pct"/>
          </w:tcPr>
          <w:p w14:paraId="1968138F" w14:textId="77777777" w:rsidR="006058BB" w:rsidRPr="00D21C20" w:rsidRDefault="006058BB" w:rsidP="00FD6D8A">
            <w:pPr>
              <w:pStyle w:val="TableParagraph"/>
              <w:spacing w:after="14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38" w:type="pct"/>
          </w:tcPr>
          <w:p w14:paraId="48C32665" w14:textId="77777777" w:rsidR="006058BB" w:rsidRPr="00D21C20" w:rsidRDefault="006058BB" w:rsidP="00FD6D8A">
            <w:pPr>
              <w:pStyle w:val="TableParagraph"/>
              <w:spacing w:after="144" w:line="265" w:lineRule="exact"/>
              <w:ind w:left="547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993" w:type="pct"/>
            <w:vAlign w:val="center"/>
          </w:tcPr>
          <w:p w14:paraId="6C6870AE" w14:textId="782FFE19" w:rsidR="006058BB" w:rsidRPr="00D21C20" w:rsidRDefault="006058BB" w:rsidP="00FD6D8A">
            <w:pPr>
              <w:pStyle w:val="TableParagraph"/>
              <w:spacing w:after="144"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AUTOVALUTAZIONE</w:t>
            </w:r>
          </w:p>
        </w:tc>
      </w:tr>
      <w:tr w:rsidR="006058BB" w:rsidRPr="00D21C20" w14:paraId="17CB3475" w14:textId="058236C1" w:rsidTr="00FD6D8A">
        <w:trPr>
          <w:trHeight w:val="5807"/>
        </w:trPr>
        <w:tc>
          <w:tcPr>
            <w:tcW w:w="3168" w:type="pct"/>
            <w:vMerge w:val="restart"/>
          </w:tcPr>
          <w:p w14:paraId="2C8717B9" w14:textId="77777777" w:rsidR="006058BB" w:rsidRPr="00D21C20" w:rsidRDefault="006058BB" w:rsidP="00FD6D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after="144"/>
              <w:ind w:right="94"/>
              <w:jc w:val="both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Il piano per il quale si richiede il contributo risulta coerente con gli obiettivi dell’azione chiave 2.1 del Gal</w:t>
            </w:r>
            <w:r w:rsidRPr="00D21C20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Campidano.</w:t>
            </w:r>
          </w:p>
          <w:p w14:paraId="55A5DED6" w14:textId="77777777" w:rsidR="006058BB" w:rsidRPr="00D21C20" w:rsidRDefault="006058BB" w:rsidP="00FD6D8A">
            <w:pPr>
              <w:pStyle w:val="TableParagraph"/>
              <w:spacing w:after="144"/>
              <w:ind w:left="467" w:right="94"/>
              <w:jc w:val="both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Il progetto dovrà soddisfare, compatibilmente con le finalità del bando, attraverso una descrizione chiara delle attività, uno o più elementi individuati nella definizione dei contenuti dell’azione chiave del PdA del Gal Campidano:</w:t>
            </w:r>
          </w:p>
          <w:p w14:paraId="576299C9" w14:textId="77777777" w:rsidR="006058BB" w:rsidRPr="00D21C20" w:rsidRDefault="006058BB" w:rsidP="00FD6D8A">
            <w:pPr>
              <w:pStyle w:val="TableParagraph"/>
              <w:numPr>
                <w:ilvl w:val="1"/>
                <w:numId w:val="21"/>
              </w:numPr>
              <w:tabs>
                <w:tab w:val="left" w:pos="878"/>
                <w:tab w:val="left" w:pos="879"/>
              </w:tabs>
              <w:spacing w:before="140" w:after="144"/>
              <w:ind w:left="878" w:right="113" w:hanging="412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>favorire la progressiva indipendenza</w:t>
            </w:r>
            <w:r w:rsidRPr="00D21C20">
              <w:rPr>
                <w:rFonts w:asciiTheme="minorHAnsi" w:hAnsiTheme="minorHAnsi" w:cstheme="minorHAnsi"/>
                <w:i/>
                <w:spacing w:val="-6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dall'approvvigionamento;</w:t>
            </w:r>
          </w:p>
          <w:p w14:paraId="7CB294AC" w14:textId="77777777" w:rsidR="006058BB" w:rsidRPr="00D21C20" w:rsidRDefault="006058BB" w:rsidP="00FD6D8A">
            <w:pPr>
              <w:pStyle w:val="TableParagraph"/>
              <w:numPr>
                <w:ilvl w:val="1"/>
                <w:numId w:val="21"/>
              </w:numPr>
              <w:tabs>
                <w:tab w:val="left" w:pos="878"/>
                <w:tab w:val="left" w:pos="879"/>
              </w:tabs>
              <w:spacing w:before="1" w:after="144"/>
              <w:ind w:right="94" w:hanging="360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ab/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valorizzare le vocazionalità del territorio e le agroenergie disponibili, secondo criteri di sostenibilità economica e</w:t>
            </w:r>
            <w:r w:rsidRPr="00D21C20">
              <w:rPr>
                <w:rFonts w:asciiTheme="minorHAnsi" w:hAnsiTheme="minorHAnsi" w:cstheme="minorHAnsi"/>
                <w:i/>
                <w:spacing w:val="-5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ambientale;</w:t>
            </w:r>
          </w:p>
          <w:p w14:paraId="69FE96D3" w14:textId="77777777" w:rsidR="006058BB" w:rsidRPr="00D21C20" w:rsidRDefault="006058BB" w:rsidP="00FD6D8A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  <w:tab w:val="left" w:pos="828"/>
              </w:tabs>
              <w:spacing w:after="144"/>
              <w:ind w:right="113" w:hanging="361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>ottimizzare il rapporto fra produzione locale e consumo di</w:t>
            </w:r>
            <w:r w:rsidRPr="00D21C20">
              <w:rPr>
                <w:rFonts w:asciiTheme="minorHAnsi" w:hAnsiTheme="minorHAnsi" w:cstheme="minorHAnsi"/>
                <w:i/>
                <w:spacing w:val="-17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energie;</w:t>
            </w:r>
          </w:p>
          <w:p w14:paraId="66ECFEBB" w14:textId="77777777" w:rsidR="006058BB" w:rsidRPr="00D21C20" w:rsidRDefault="006058BB" w:rsidP="00FD6D8A">
            <w:pPr>
              <w:pStyle w:val="TableParagraph"/>
              <w:numPr>
                <w:ilvl w:val="1"/>
                <w:numId w:val="21"/>
              </w:numPr>
              <w:tabs>
                <w:tab w:val="left" w:pos="878"/>
                <w:tab w:val="left" w:pos="879"/>
              </w:tabs>
              <w:spacing w:before="9" w:after="144" w:line="265" w:lineRule="exact"/>
              <w:ind w:right="94" w:hanging="360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ab/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incentivare la produzione e il consumo delle energie pulite (solare, eolica, da biomasse, ecc.) e il miglioramento</w:t>
            </w:r>
            <w:r w:rsidRPr="00D21C20">
              <w:rPr>
                <w:rFonts w:asciiTheme="minorHAnsi" w:hAnsiTheme="minorHAnsi" w:cstheme="minorHAnsi"/>
                <w:i/>
                <w:spacing w:val="25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dell’efficienza energetica;</w:t>
            </w:r>
          </w:p>
          <w:p w14:paraId="2CF54339" w14:textId="77777777" w:rsidR="006058BB" w:rsidRPr="00D21C20" w:rsidRDefault="006058BB" w:rsidP="00FD6D8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after="144" w:line="280" w:lineRule="exact"/>
              <w:ind w:right="113" w:hanging="361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>diversificare le fonti di energia e la loro distribuzione</w:t>
            </w:r>
            <w:r w:rsidRPr="00D21C20">
              <w:rPr>
                <w:rFonts w:asciiTheme="minorHAnsi" w:hAnsiTheme="minorHAnsi" w:cstheme="minorHAnsi"/>
                <w:i/>
                <w:spacing w:val="-24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lastRenderedPageBreak/>
              <w:t>territoriale;</w:t>
            </w:r>
          </w:p>
          <w:p w14:paraId="58209BC6" w14:textId="77777777" w:rsidR="006058BB" w:rsidRPr="00D21C20" w:rsidRDefault="006058BB" w:rsidP="00FD6D8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after="144"/>
              <w:ind w:right="92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 xml:space="preserve">promuovere il ricorso alle fonti rinnovabili; </w:t>
            </w:r>
          </w:p>
          <w:p w14:paraId="7604F25D" w14:textId="77777777" w:rsidR="006058BB" w:rsidRPr="00D21C20" w:rsidRDefault="006058BB" w:rsidP="00FD6D8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after="144"/>
              <w:ind w:right="92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>trasformare gli scarti dei processi produttivi (reflui zootecnici, scarti di potature, ecc.) in risorse energetiche;</w:t>
            </w:r>
          </w:p>
          <w:p w14:paraId="36D2C828" w14:textId="77777777" w:rsidR="006058BB" w:rsidRPr="00D21C20" w:rsidRDefault="006058BB" w:rsidP="00FD6D8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 w:after="144"/>
              <w:ind w:right="95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>incentivare la realizzazione di impianti prototipali di piccola taglia,  per una micro-cogenerazione</w:t>
            </w:r>
            <w:r w:rsidRPr="00D21C20">
              <w:rPr>
                <w:rFonts w:asciiTheme="minorHAnsi" w:hAnsiTheme="minorHAnsi" w:cstheme="minorHAnsi"/>
                <w:i/>
                <w:spacing w:val="-1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i/>
                <w:lang w:val="it-IT"/>
              </w:rPr>
              <w:t>diffusa.</w:t>
            </w:r>
          </w:p>
          <w:p w14:paraId="4F556F70" w14:textId="77777777" w:rsidR="006058BB" w:rsidRPr="00D21C20" w:rsidRDefault="006058BB" w:rsidP="00FD6D8A">
            <w:pPr>
              <w:pStyle w:val="TableParagraph"/>
              <w:spacing w:before="145" w:after="144"/>
              <w:ind w:left="467"/>
              <w:jc w:val="both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Il punteggio sarà calcolato nella seguente modalità:</w:t>
            </w:r>
          </w:p>
          <w:p w14:paraId="1BA0EB6A" w14:textId="77777777" w:rsidR="006058BB" w:rsidRPr="00D21C20" w:rsidRDefault="006058BB" w:rsidP="00FD6D8A">
            <w:pPr>
              <w:pStyle w:val="TableParagraph"/>
              <w:numPr>
                <w:ilvl w:val="1"/>
                <w:numId w:val="20"/>
              </w:numPr>
              <w:tabs>
                <w:tab w:val="left" w:pos="1176"/>
              </w:tabs>
              <w:spacing w:before="142"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Soddisfazione di un solo obiettivo</w:t>
            </w:r>
            <w:r w:rsidRPr="00D21C20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pt.1</w:t>
            </w:r>
          </w:p>
          <w:p w14:paraId="0773FF2D" w14:textId="77777777" w:rsidR="006058BB" w:rsidRPr="00D21C20" w:rsidRDefault="006058BB" w:rsidP="00FD6D8A">
            <w:pPr>
              <w:pStyle w:val="TableParagraph"/>
              <w:numPr>
                <w:ilvl w:val="1"/>
                <w:numId w:val="20"/>
              </w:numPr>
              <w:tabs>
                <w:tab w:val="left" w:pos="1176"/>
              </w:tabs>
              <w:spacing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Soddisfazione di 2 obiettivi</w:t>
            </w:r>
            <w:r w:rsidRPr="00D21C20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pt.2</w:t>
            </w:r>
          </w:p>
          <w:p w14:paraId="081127A2" w14:textId="77777777" w:rsidR="006058BB" w:rsidRPr="00D21C20" w:rsidRDefault="006058BB" w:rsidP="00FD6D8A">
            <w:pPr>
              <w:pStyle w:val="TableParagraph"/>
              <w:numPr>
                <w:ilvl w:val="1"/>
                <w:numId w:val="20"/>
              </w:numPr>
              <w:tabs>
                <w:tab w:val="left" w:pos="1176"/>
              </w:tabs>
              <w:spacing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Soddisfazione di 3 obiettivi</w:t>
            </w:r>
            <w:r w:rsidRPr="00D21C20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pt.4</w:t>
            </w:r>
          </w:p>
          <w:p w14:paraId="152A33DE" w14:textId="77777777" w:rsidR="006058BB" w:rsidRPr="00D21C20" w:rsidRDefault="006058BB" w:rsidP="00FD6D8A">
            <w:pPr>
              <w:pStyle w:val="TableParagraph"/>
              <w:numPr>
                <w:ilvl w:val="1"/>
                <w:numId w:val="20"/>
              </w:numPr>
              <w:tabs>
                <w:tab w:val="left" w:pos="1176"/>
              </w:tabs>
              <w:spacing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 xml:space="preserve">Soddisfazione di più di 3 obiettivi </w:t>
            </w:r>
            <w:proofErr w:type="spellStart"/>
            <w:r w:rsidRPr="00D21C20">
              <w:rPr>
                <w:rFonts w:asciiTheme="minorHAnsi" w:hAnsiTheme="minorHAnsi" w:cstheme="minorHAnsi"/>
                <w:lang w:val="it-IT"/>
              </w:rPr>
              <w:t>pt</w:t>
            </w:r>
            <w:proofErr w:type="spellEnd"/>
            <w:r w:rsidRPr="00D21C20">
              <w:rPr>
                <w:rFonts w:asciiTheme="minorHAnsi" w:hAnsiTheme="minorHAnsi" w:cstheme="minorHAnsi"/>
                <w:lang w:val="it-IT"/>
              </w:rPr>
              <w:t>.</w:t>
            </w:r>
            <w:r w:rsidRPr="00D21C20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5</w:t>
            </w:r>
          </w:p>
          <w:p w14:paraId="0F14801A" w14:textId="77777777" w:rsidR="006058BB" w:rsidRPr="00D21C20" w:rsidRDefault="006058BB" w:rsidP="00FD6D8A">
            <w:pPr>
              <w:pStyle w:val="TableParagraph"/>
              <w:spacing w:before="1" w:after="144"/>
              <w:rPr>
                <w:rFonts w:asciiTheme="minorHAnsi" w:hAnsiTheme="minorHAnsi" w:cstheme="minorHAnsi"/>
                <w:lang w:val="it-IT"/>
              </w:rPr>
            </w:pPr>
          </w:p>
          <w:p w14:paraId="20831E9E" w14:textId="77777777" w:rsidR="006058BB" w:rsidRPr="00D21C20" w:rsidRDefault="006058BB" w:rsidP="00FD6D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after="144"/>
              <w:ind w:right="93"/>
              <w:jc w:val="both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Il soggetto richiedente si impegna a partecipare all’azione di sistema “</w:t>
            </w:r>
            <w:r w:rsidRPr="00D21C20">
              <w:rPr>
                <w:rFonts w:asciiTheme="minorHAnsi" w:hAnsiTheme="minorHAnsi" w:cstheme="minorHAnsi"/>
                <w:b/>
                <w:lang w:val="it-IT"/>
              </w:rPr>
              <w:t>Energia dal Campidano: creazione di un distretto energetico rurale”</w:t>
            </w:r>
            <w:r w:rsidRPr="00D21C20">
              <w:rPr>
                <w:rFonts w:asciiTheme="minorHAnsi" w:hAnsiTheme="minorHAnsi" w:cstheme="minorHAnsi"/>
                <w:lang w:val="it-IT"/>
              </w:rPr>
              <w:t>, attraverso la sottoscrizione di un protocollo di</w:t>
            </w:r>
            <w:r w:rsidRPr="00D21C20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intesa,</w:t>
            </w:r>
          </w:p>
          <w:p w14:paraId="613A5D93" w14:textId="77777777" w:rsidR="006058BB" w:rsidRPr="00D21C20" w:rsidRDefault="006058BB" w:rsidP="00FD6D8A">
            <w:pPr>
              <w:pStyle w:val="TableParagraph"/>
              <w:spacing w:before="11" w:after="144"/>
              <w:rPr>
                <w:rFonts w:asciiTheme="minorHAnsi" w:hAnsiTheme="minorHAnsi" w:cstheme="minorHAnsi"/>
                <w:lang w:val="it-IT"/>
              </w:rPr>
            </w:pPr>
          </w:p>
          <w:p w14:paraId="1724C9DD" w14:textId="77777777" w:rsidR="006058BB" w:rsidRPr="00D21C20" w:rsidRDefault="006058BB" w:rsidP="00FD6D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after="144"/>
              <w:ind w:right="93"/>
              <w:jc w:val="both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 xml:space="preserve">Il soggetto richiedente si impegna a partecipare a entrambi le azioni di sistema: all’azione di sistema </w:t>
            </w:r>
            <w:r w:rsidRPr="00D21C20">
              <w:rPr>
                <w:rFonts w:asciiTheme="minorHAnsi" w:hAnsiTheme="minorHAnsi" w:cstheme="minorHAnsi"/>
                <w:b/>
                <w:lang w:val="it-IT"/>
              </w:rPr>
              <w:t xml:space="preserve">“Il Campidano a Km 0, attraverso il rafforzamento delle reti”, </w:t>
            </w:r>
            <w:r w:rsidRPr="00D21C20">
              <w:rPr>
                <w:rFonts w:asciiTheme="minorHAnsi" w:hAnsiTheme="minorHAnsi" w:cstheme="minorHAnsi"/>
                <w:lang w:val="it-IT"/>
              </w:rPr>
              <w:t xml:space="preserve">per la creazione del consorzio del Campidano e la creazione di un marchio territoriale e all’azione di sistema </w:t>
            </w:r>
            <w:r w:rsidRPr="00D21C20">
              <w:rPr>
                <w:rFonts w:asciiTheme="minorHAnsi" w:hAnsiTheme="minorHAnsi" w:cstheme="minorHAnsi"/>
                <w:b/>
                <w:lang w:val="it-IT"/>
              </w:rPr>
              <w:t>“Energia dal Campidano: creazione di un distretto energetico rurale”</w:t>
            </w:r>
            <w:r w:rsidRPr="00D21C20">
              <w:rPr>
                <w:rFonts w:asciiTheme="minorHAnsi" w:hAnsiTheme="minorHAnsi" w:cstheme="minorHAnsi"/>
                <w:lang w:val="it-IT"/>
              </w:rPr>
              <w:t>, attraverso la sottoscrizione di un protocollo di</w:t>
            </w:r>
            <w:r w:rsidRPr="00D21C20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lang w:val="it-IT"/>
              </w:rPr>
              <w:t>intesa,</w:t>
            </w:r>
          </w:p>
          <w:p w14:paraId="7960E79E" w14:textId="77777777" w:rsidR="006058BB" w:rsidRPr="00D21C20" w:rsidRDefault="006058BB" w:rsidP="00FD6D8A">
            <w:pPr>
              <w:pStyle w:val="TableParagraph"/>
              <w:spacing w:after="144"/>
              <w:ind w:left="0" w:right="94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D21C20">
              <w:rPr>
                <w:rFonts w:asciiTheme="minorHAnsi" w:hAnsiTheme="minorHAnsi" w:cstheme="minorHAnsi"/>
                <w:i/>
                <w:lang w:val="it-IT"/>
              </w:rPr>
              <w:t>N.B. i punti 2 e 3 non sono accumulabili</w:t>
            </w:r>
          </w:p>
        </w:tc>
        <w:tc>
          <w:tcPr>
            <w:tcW w:w="838" w:type="pct"/>
          </w:tcPr>
          <w:p w14:paraId="15A28B6B" w14:textId="77777777" w:rsidR="006058BB" w:rsidRPr="00D21C20" w:rsidRDefault="006058BB" w:rsidP="00FD6D8A">
            <w:pPr>
              <w:pStyle w:val="TableParagraph"/>
              <w:spacing w:after="14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3" w:type="pct"/>
          </w:tcPr>
          <w:p w14:paraId="6F7B31AC" w14:textId="77777777" w:rsidR="006058BB" w:rsidRPr="00B0545F" w:rsidRDefault="006058BB" w:rsidP="00FD6D8A">
            <w:pPr>
              <w:pStyle w:val="TableParagraph"/>
              <w:spacing w:after="14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058BB" w:rsidRPr="00D21C20" w14:paraId="43E384FA" w14:textId="16C5772F" w:rsidTr="00FD6D8A">
        <w:trPr>
          <w:trHeight w:val="7946"/>
        </w:trPr>
        <w:tc>
          <w:tcPr>
            <w:tcW w:w="3168" w:type="pct"/>
            <w:vMerge/>
          </w:tcPr>
          <w:p w14:paraId="69A822E6" w14:textId="77777777" w:rsidR="006058BB" w:rsidRPr="00D21C20" w:rsidRDefault="006058BB" w:rsidP="00FD6D8A">
            <w:pPr>
              <w:pStyle w:val="TableParagraph"/>
              <w:spacing w:after="144"/>
              <w:ind w:left="467" w:right="94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38" w:type="pct"/>
          </w:tcPr>
          <w:p w14:paraId="724FCCCF" w14:textId="77777777" w:rsidR="006058BB" w:rsidRPr="00D21C20" w:rsidRDefault="006058BB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  <w:lang w:val="it-IT"/>
              </w:rPr>
            </w:pPr>
          </w:p>
          <w:p w14:paraId="7A7119AE" w14:textId="77777777" w:rsidR="006058BB" w:rsidRDefault="006058BB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  <w:lang w:val="it-IT"/>
              </w:rPr>
            </w:pPr>
          </w:p>
          <w:p w14:paraId="53574378" w14:textId="77777777" w:rsidR="00634CA8" w:rsidRDefault="00634CA8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  <w:lang w:val="it-IT"/>
              </w:rPr>
            </w:pPr>
          </w:p>
          <w:p w14:paraId="60A77E7B" w14:textId="77777777" w:rsidR="00634CA8" w:rsidRDefault="00634CA8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  <w:lang w:val="it-IT"/>
              </w:rPr>
            </w:pPr>
          </w:p>
          <w:p w14:paraId="27D2BB0F" w14:textId="77777777" w:rsidR="00634CA8" w:rsidRDefault="00634CA8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  <w:lang w:val="it-IT"/>
              </w:rPr>
            </w:pPr>
          </w:p>
          <w:p w14:paraId="14626C20" w14:textId="77777777" w:rsidR="00634CA8" w:rsidRPr="00D21C20" w:rsidRDefault="00634CA8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  <w:lang w:val="it-IT"/>
              </w:rPr>
            </w:pPr>
          </w:p>
          <w:p w14:paraId="5FF32B69" w14:textId="77777777" w:rsidR="006058BB" w:rsidRPr="00D21C20" w:rsidRDefault="006058BB" w:rsidP="00FD6D8A">
            <w:pPr>
              <w:pStyle w:val="TableParagraph"/>
              <w:numPr>
                <w:ilvl w:val="0"/>
                <w:numId w:val="18"/>
              </w:numPr>
              <w:tabs>
                <w:tab w:val="left" w:pos="1009"/>
              </w:tabs>
              <w:spacing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Pt.1</w:t>
            </w:r>
          </w:p>
          <w:p w14:paraId="0ED53716" w14:textId="77777777" w:rsidR="006058BB" w:rsidRPr="00D21C20" w:rsidRDefault="006058BB" w:rsidP="00FD6D8A">
            <w:pPr>
              <w:pStyle w:val="TableParagraph"/>
              <w:numPr>
                <w:ilvl w:val="0"/>
                <w:numId w:val="18"/>
              </w:numPr>
              <w:tabs>
                <w:tab w:val="left" w:pos="1009"/>
              </w:tabs>
              <w:spacing w:before="1"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pt.2</w:t>
            </w:r>
          </w:p>
          <w:p w14:paraId="24AEF599" w14:textId="77777777" w:rsidR="006058BB" w:rsidRPr="00D21C20" w:rsidRDefault="006058BB" w:rsidP="00FD6D8A">
            <w:pPr>
              <w:pStyle w:val="TableParagraph"/>
              <w:numPr>
                <w:ilvl w:val="0"/>
                <w:numId w:val="18"/>
              </w:numPr>
              <w:tabs>
                <w:tab w:val="left" w:pos="1009"/>
              </w:tabs>
              <w:spacing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pt.4</w:t>
            </w:r>
          </w:p>
          <w:p w14:paraId="6710C7AB" w14:textId="77777777" w:rsidR="006058BB" w:rsidRPr="00D21C20" w:rsidRDefault="006058BB" w:rsidP="00FD6D8A">
            <w:pPr>
              <w:pStyle w:val="TableParagraph"/>
              <w:numPr>
                <w:ilvl w:val="0"/>
                <w:numId w:val="18"/>
              </w:numPr>
              <w:tabs>
                <w:tab w:val="left" w:pos="1009"/>
              </w:tabs>
              <w:spacing w:after="144"/>
              <w:ind w:right="113" w:hanging="361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pt.5</w:t>
            </w:r>
          </w:p>
          <w:p w14:paraId="09C8EA34" w14:textId="77777777" w:rsidR="006058BB" w:rsidRDefault="006058BB" w:rsidP="00FD6D8A">
            <w:pPr>
              <w:pStyle w:val="TableParagraph"/>
              <w:spacing w:after="144"/>
              <w:rPr>
                <w:rFonts w:asciiTheme="minorHAnsi" w:hAnsiTheme="minorHAnsi" w:cstheme="minorHAnsi"/>
                <w:lang w:val="it-IT"/>
              </w:rPr>
            </w:pPr>
          </w:p>
          <w:p w14:paraId="2F98F8DC" w14:textId="77777777" w:rsidR="00634CA8" w:rsidRPr="00D21C20" w:rsidRDefault="00634CA8" w:rsidP="00FD6D8A">
            <w:pPr>
              <w:pStyle w:val="TableParagraph"/>
              <w:spacing w:after="144"/>
              <w:rPr>
                <w:rFonts w:asciiTheme="minorHAnsi" w:hAnsiTheme="minorHAnsi" w:cstheme="minorHAnsi"/>
                <w:lang w:val="it-IT"/>
              </w:rPr>
            </w:pPr>
          </w:p>
          <w:p w14:paraId="7BCD82C3" w14:textId="77777777" w:rsidR="006058BB" w:rsidRPr="00D21C20" w:rsidRDefault="006058BB" w:rsidP="00FD6D8A">
            <w:pPr>
              <w:pStyle w:val="TableParagraph"/>
              <w:spacing w:after="144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5</w:t>
            </w:r>
          </w:p>
          <w:p w14:paraId="161E63AF" w14:textId="77777777" w:rsidR="006058BB" w:rsidRPr="00D21C20" w:rsidRDefault="006058BB" w:rsidP="00FD6D8A">
            <w:pPr>
              <w:pStyle w:val="TableParagraph"/>
              <w:spacing w:after="144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14:paraId="26E2F955" w14:textId="77777777" w:rsidR="006058BB" w:rsidRPr="00D21C20" w:rsidRDefault="006058BB" w:rsidP="00FD6D8A">
            <w:pPr>
              <w:pStyle w:val="TableParagraph"/>
              <w:spacing w:after="144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14:paraId="6C83F3AA" w14:textId="77777777" w:rsidR="006058BB" w:rsidRPr="00D21C20" w:rsidRDefault="006058BB" w:rsidP="00FD6D8A">
            <w:pPr>
              <w:pStyle w:val="TableParagraph"/>
              <w:spacing w:after="144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14:paraId="1D27AD08" w14:textId="77777777" w:rsidR="006058BB" w:rsidRPr="00D21C20" w:rsidRDefault="006058BB" w:rsidP="00FD6D8A">
            <w:pPr>
              <w:pStyle w:val="TableParagraph"/>
              <w:spacing w:after="144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14:paraId="1625D184" w14:textId="77777777" w:rsidR="006058BB" w:rsidRPr="00D21C20" w:rsidRDefault="006058BB" w:rsidP="00FD6D8A">
            <w:pPr>
              <w:pStyle w:val="TableParagraph"/>
              <w:spacing w:after="144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10</w:t>
            </w:r>
          </w:p>
        </w:tc>
        <w:tc>
          <w:tcPr>
            <w:tcW w:w="993" w:type="pct"/>
          </w:tcPr>
          <w:p w14:paraId="3079FE32" w14:textId="77777777" w:rsidR="006058BB" w:rsidRPr="00D21C20" w:rsidRDefault="006058BB" w:rsidP="00FD6D8A">
            <w:pPr>
              <w:pStyle w:val="TableParagraph"/>
              <w:spacing w:before="3" w:after="144"/>
              <w:rPr>
                <w:rFonts w:asciiTheme="minorHAnsi" w:hAnsiTheme="minorHAnsi" w:cstheme="minorHAnsi"/>
              </w:rPr>
            </w:pPr>
          </w:p>
        </w:tc>
      </w:tr>
      <w:tr w:rsidR="006058BB" w:rsidRPr="00D21C20" w14:paraId="76719300" w14:textId="2B37AFED" w:rsidTr="00FD6D8A">
        <w:trPr>
          <w:trHeight w:val="58"/>
        </w:trPr>
        <w:tc>
          <w:tcPr>
            <w:tcW w:w="3168" w:type="pct"/>
          </w:tcPr>
          <w:p w14:paraId="0A71445D" w14:textId="77777777" w:rsidR="006058BB" w:rsidRPr="00D21C20" w:rsidRDefault="006058BB" w:rsidP="00FD6D8A">
            <w:pPr>
              <w:pStyle w:val="TableParagraph"/>
              <w:spacing w:after="144" w:line="263" w:lineRule="exact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PUNTEGGIO MASSIMO PARZIALE</w:t>
            </w:r>
          </w:p>
        </w:tc>
        <w:tc>
          <w:tcPr>
            <w:tcW w:w="838" w:type="pct"/>
          </w:tcPr>
          <w:p w14:paraId="36585996" w14:textId="77777777" w:rsidR="006058BB" w:rsidRPr="00D21C20" w:rsidRDefault="006058BB" w:rsidP="00FD6D8A">
            <w:pPr>
              <w:pStyle w:val="TableParagraph"/>
              <w:spacing w:after="144" w:line="263" w:lineRule="exact"/>
              <w:ind w:left="696" w:right="68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21C20">
              <w:rPr>
                <w:rFonts w:asciiTheme="minorHAnsi" w:hAnsiTheme="minorHAnsi" w:cstheme="minorHAnsi"/>
                <w:lang w:val="it-IT"/>
              </w:rPr>
              <w:t>15</w:t>
            </w:r>
          </w:p>
        </w:tc>
        <w:tc>
          <w:tcPr>
            <w:tcW w:w="993" w:type="pct"/>
          </w:tcPr>
          <w:p w14:paraId="1264EEB1" w14:textId="77777777" w:rsidR="006058BB" w:rsidRPr="00D21C20" w:rsidRDefault="006058BB" w:rsidP="00FD6D8A">
            <w:pPr>
              <w:pStyle w:val="TableParagraph"/>
              <w:spacing w:after="144" w:line="263" w:lineRule="exact"/>
              <w:ind w:left="696" w:right="68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215A16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6089FE31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28E995EA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2428EC01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50F2AC77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08CF43B9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1265D8AA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6835BE08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70C835A9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p w14:paraId="4BBF7ECB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292" w:lineRule="exact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tbl>
      <w:tblPr>
        <w:tblStyle w:val="TableNormal"/>
        <w:tblpPr w:leftFromText="141" w:rightFromText="141" w:vertAnchor="text" w:horzAnchor="margin" w:tblpXSpec="center" w:tblpY="52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left w:w="284" w:type="dxa"/>
          <w:bottom w:w="170" w:type="dxa"/>
          <w:right w:w="284" w:type="dxa"/>
        </w:tblCellMar>
        <w:tblLook w:val="01E0" w:firstRow="1" w:lastRow="1" w:firstColumn="1" w:lastColumn="1" w:noHBand="0" w:noVBand="0"/>
      </w:tblPr>
      <w:tblGrid>
        <w:gridCol w:w="6658"/>
        <w:gridCol w:w="1531"/>
        <w:gridCol w:w="2608"/>
        <w:gridCol w:w="28"/>
      </w:tblGrid>
      <w:tr w:rsidR="00634CA8" w:rsidRPr="00D21C20" w14:paraId="635E7F95" w14:textId="2F8A69AF" w:rsidTr="00FD6D8A">
        <w:trPr>
          <w:trHeight w:val="535"/>
        </w:trPr>
        <w:tc>
          <w:tcPr>
            <w:tcW w:w="10825" w:type="dxa"/>
            <w:gridSpan w:val="4"/>
            <w:vAlign w:val="center"/>
          </w:tcPr>
          <w:p w14:paraId="6C05253B" w14:textId="14394E32" w:rsidR="00634CA8" w:rsidRPr="006058BB" w:rsidRDefault="00634CA8" w:rsidP="00634CA8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INVESTIMENTI, IN SINERGIA CON LA REALIZZAZIONE DI RETI INTELLIGENTI (SMART GRIDS), FINALIZZATI ALLO STOCCAGGIO E L’UTILIZZO DELL’ENERGIA DA FONTI RINNOVABILI</w:t>
            </w:r>
          </w:p>
        </w:tc>
      </w:tr>
      <w:tr w:rsidR="006058BB" w:rsidRPr="00D21C20" w14:paraId="712B6E3D" w14:textId="316DB181" w:rsidTr="00FD6D8A">
        <w:trPr>
          <w:gridAfter w:val="1"/>
          <w:wAfter w:w="28" w:type="dxa"/>
          <w:trHeight w:val="113"/>
        </w:trPr>
        <w:tc>
          <w:tcPr>
            <w:tcW w:w="6658" w:type="dxa"/>
          </w:tcPr>
          <w:p w14:paraId="3B515E3B" w14:textId="77777777" w:rsidR="006058BB" w:rsidRPr="00D21C20" w:rsidRDefault="006058BB" w:rsidP="00CB482B">
            <w:pPr>
              <w:spacing w:before="0"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</w:tc>
        <w:tc>
          <w:tcPr>
            <w:tcW w:w="1531" w:type="dxa"/>
          </w:tcPr>
          <w:p w14:paraId="3B98D4E0" w14:textId="77777777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PUNTI</w:t>
            </w:r>
          </w:p>
        </w:tc>
        <w:tc>
          <w:tcPr>
            <w:tcW w:w="2608" w:type="dxa"/>
          </w:tcPr>
          <w:p w14:paraId="583F788E" w14:textId="066EB276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AUTOVALUTAZIONE</w:t>
            </w:r>
          </w:p>
        </w:tc>
      </w:tr>
      <w:tr w:rsidR="006058BB" w:rsidRPr="00D21C20" w14:paraId="51B112AB" w14:textId="02E61D9B" w:rsidTr="00FD6D8A">
        <w:trPr>
          <w:gridAfter w:val="1"/>
          <w:wAfter w:w="28" w:type="dxa"/>
          <w:trHeight w:val="1210"/>
        </w:trPr>
        <w:tc>
          <w:tcPr>
            <w:tcW w:w="6658" w:type="dxa"/>
          </w:tcPr>
          <w:p w14:paraId="2A310456" w14:textId="77777777" w:rsidR="006058BB" w:rsidRPr="00D21C20" w:rsidRDefault="006058BB" w:rsidP="003A2321">
            <w:pPr>
              <w:pStyle w:val="Paragrafoelenco"/>
              <w:numPr>
                <w:ilvl w:val="0"/>
                <w:numId w:val="22"/>
              </w:numPr>
              <w:spacing w:before="0" w:line="292" w:lineRule="exact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Investimenti finalizzati allo stoccaggio e l’utilizzo dell’energia da fonti rinnovabili</w:t>
            </w:r>
          </w:p>
          <w:p w14:paraId="3580198E" w14:textId="77777777" w:rsidR="006058BB" w:rsidRPr="00D21C20" w:rsidRDefault="006058BB" w:rsidP="003A2321">
            <w:pPr>
              <w:pStyle w:val="Paragrafoelenco"/>
              <w:numPr>
                <w:ilvl w:val="0"/>
                <w:numId w:val="22"/>
              </w:numPr>
              <w:spacing w:before="0" w:line="292" w:lineRule="exact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 xml:space="preserve">Investimenti finalizzati allo stoccaggio e l’utilizzo dell’energia da fonti rinnovabili, in sinergia con </w:t>
            </w:r>
            <w:r w:rsidRPr="00D21C20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 xml:space="preserve">la realizzazione di reti intelligenti “Smart </w:t>
            </w:r>
            <w:proofErr w:type="spellStart"/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Grids</w:t>
            </w:r>
            <w:proofErr w:type="spellEnd"/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” ( la sinergia dovrà essere definita nella descrizione del progetto).</w:t>
            </w:r>
          </w:p>
        </w:tc>
        <w:tc>
          <w:tcPr>
            <w:tcW w:w="1531" w:type="dxa"/>
          </w:tcPr>
          <w:p w14:paraId="1E582BE5" w14:textId="77777777" w:rsidR="00634CA8" w:rsidRDefault="00634CA8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  <w:p w14:paraId="0E612CEA" w14:textId="1A8FEBDD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5</w:t>
            </w:r>
          </w:p>
          <w:p w14:paraId="4104B5B2" w14:textId="77777777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  <w:p w14:paraId="6CBB3957" w14:textId="77777777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  <w:p w14:paraId="6593A9FA" w14:textId="77777777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10</w:t>
            </w:r>
          </w:p>
          <w:p w14:paraId="6CECC0E5" w14:textId="77777777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</w:tc>
        <w:tc>
          <w:tcPr>
            <w:tcW w:w="2608" w:type="dxa"/>
          </w:tcPr>
          <w:p w14:paraId="510A6327" w14:textId="77777777" w:rsidR="006058BB" w:rsidRPr="00D21C20" w:rsidRDefault="006058BB" w:rsidP="00CB482B">
            <w:pPr>
              <w:spacing w:before="0" w:after="0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6058BB" w:rsidRPr="00D21C20" w14:paraId="0E89CE06" w14:textId="0F31F8B4" w:rsidTr="00FD6D8A">
        <w:trPr>
          <w:gridAfter w:val="1"/>
          <w:wAfter w:w="28" w:type="dxa"/>
          <w:trHeight w:val="170"/>
        </w:trPr>
        <w:tc>
          <w:tcPr>
            <w:tcW w:w="6658" w:type="dxa"/>
          </w:tcPr>
          <w:p w14:paraId="1125FF2B" w14:textId="77777777" w:rsidR="006058BB" w:rsidRPr="00D21C20" w:rsidRDefault="006058BB" w:rsidP="00CB482B">
            <w:pPr>
              <w:spacing w:before="2" w:after="0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PUNTEGGIO MASSIMO PARZIALE</w:t>
            </w:r>
          </w:p>
        </w:tc>
        <w:tc>
          <w:tcPr>
            <w:tcW w:w="1531" w:type="dxa"/>
          </w:tcPr>
          <w:p w14:paraId="79BACE50" w14:textId="77777777" w:rsidR="006058BB" w:rsidRPr="00D21C20" w:rsidRDefault="006058BB" w:rsidP="00CB482B">
            <w:pPr>
              <w:spacing w:before="2" w:after="0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10</w:t>
            </w:r>
          </w:p>
        </w:tc>
        <w:tc>
          <w:tcPr>
            <w:tcW w:w="2608" w:type="dxa"/>
          </w:tcPr>
          <w:p w14:paraId="0B1EB98E" w14:textId="77777777" w:rsidR="006058BB" w:rsidRPr="00D21C20" w:rsidRDefault="006058BB" w:rsidP="00CB482B">
            <w:pPr>
              <w:spacing w:before="2" w:after="0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</w:tbl>
    <w:p w14:paraId="57B17280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auto"/>
          <w:lang w:eastAsia="en-US"/>
        </w:rPr>
      </w:pPr>
    </w:p>
    <w:tbl>
      <w:tblPr>
        <w:tblStyle w:val="TableNormal"/>
        <w:tblpPr w:leftFromText="141" w:rightFromText="141" w:vertAnchor="text" w:horzAnchor="margin" w:tblpXSpec="center" w:tblpY="52"/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left w:w="284" w:type="dxa"/>
          <w:bottom w:w="170" w:type="dxa"/>
          <w:right w:w="284" w:type="dxa"/>
        </w:tblCellMar>
        <w:tblLook w:val="01E0" w:firstRow="1" w:lastRow="1" w:firstColumn="1" w:lastColumn="1" w:noHBand="0" w:noVBand="0"/>
      </w:tblPr>
      <w:tblGrid>
        <w:gridCol w:w="6516"/>
        <w:gridCol w:w="1417"/>
        <w:gridCol w:w="2603"/>
      </w:tblGrid>
      <w:tr w:rsidR="00634CA8" w:rsidRPr="00D21C20" w14:paraId="10AB9197" w14:textId="33C6FF2F" w:rsidTr="00FD6D8A">
        <w:trPr>
          <w:trHeight w:val="20"/>
        </w:trPr>
        <w:tc>
          <w:tcPr>
            <w:tcW w:w="10536" w:type="dxa"/>
            <w:gridSpan w:val="3"/>
            <w:vAlign w:val="center"/>
          </w:tcPr>
          <w:p w14:paraId="74387807" w14:textId="0F26B05E" w:rsidR="00634CA8" w:rsidRPr="006058BB" w:rsidRDefault="00634CA8" w:rsidP="00634CA8">
            <w:pPr>
              <w:spacing w:before="0" w:after="144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GRADO DI DEFINIZIONE DEL PROGETTO</w:t>
            </w:r>
          </w:p>
        </w:tc>
      </w:tr>
      <w:tr w:rsidR="006058BB" w:rsidRPr="00D21C20" w14:paraId="0E3BF586" w14:textId="082807EE" w:rsidTr="00FD6D8A">
        <w:trPr>
          <w:trHeight w:val="185"/>
        </w:trPr>
        <w:tc>
          <w:tcPr>
            <w:tcW w:w="6516" w:type="dxa"/>
          </w:tcPr>
          <w:p w14:paraId="20FD06E1" w14:textId="77777777" w:rsidR="006058BB" w:rsidRPr="00D21C20" w:rsidRDefault="006058BB" w:rsidP="00CB482B">
            <w:pPr>
              <w:spacing w:before="0" w:after="144" w:line="240" w:lineRule="auto"/>
              <w:ind w:left="0" w:firstLine="0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</w:tc>
        <w:tc>
          <w:tcPr>
            <w:tcW w:w="1417" w:type="dxa"/>
          </w:tcPr>
          <w:p w14:paraId="25FDA1FC" w14:textId="77777777" w:rsidR="006058BB" w:rsidRPr="00D21C20" w:rsidRDefault="006058BB" w:rsidP="00CB482B">
            <w:pPr>
              <w:spacing w:before="0" w:after="144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PUNTI</w:t>
            </w:r>
          </w:p>
        </w:tc>
        <w:tc>
          <w:tcPr>
            <w:tcW w:w="2603" w:type="dxa"/>
          </w:tcPr>
          <w:p w14:paraId="02C4E472" w14:textId="33ECED24" w:rsidR="006058BB" w:rsidRPr="00D21C20" w:rsidRDefault="006058BB" w:rsidP="00CB482B">
            <w:pPr>
              <w:spacing w:before="0" w:after="144" w:line="292" w:lineRule="exact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AUTOVALUTAZIONE</w:t>
            </w:r>
          </w:p>
        </w:tc>
      </w:tr>
      <w:tr w:rsidR="006058BB" w:rsidRPr="00D21C20" w14:paraId="4B891416" w14:textId="31EE9320" w:rsidTr="00FD6D8A">
        <w:trPr>
          <w:trHeight w:val="1897"/>
        </w:trPr>
        <w:tc>
          <w:tcPr>
            <w:tcW w:w="6516" w:type="dxa"/>
          </w:tcPr>
          <w:p w14:paraId="2D46D944" w14:textId="77777777" w:rsidR="006058BB" w:rsidRPr="00D21C20" w:rsidRDefault="006058BB" w:rsidP="003A2321">
            <w:pPr>
              <w:pStyle w:val="Default"/>
              <w:numPr>
                <w:ilvl w:val="0"/>
                <w:numId w:val="23"/>
              </w:numPr>
              <w:ind w:left="138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1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Domanda corredata da progetto esecutivo immediatamente cantierabile </w:t>
            </w:r>
          </w:p>
          <w:p w14:paraId="1209D967" w14:textId="77777777" w:rsidR="006058BB" w:rsidRPr="00D21C20" w:rsidRDefault="006058BB" w:rsidP="003A2321">
            <w:pPr>
              <w:pStyle w:val="Default"/>
              <w:numPr>
                <w:ilvl w:val="0"/>
                <w:numId w:val="23"/>
              </w:numPr>
              <w:ind w:left="138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sz w:val="22"/>
                <w:szCs w:val="22"/>
                <w:lang w:val="it-IT" w:eastAsia="en-US"/>
              </w:rPr>
              <w:t>Domanda corredata da progetto definitivo</w:t>
            </w:r>
          </w:p>
          <w:p w14:paraId="1EE5F3C6" w14:textId="77777777" w:rsidR="006058BB" w:rsidRPr="00D21C20" w:rsidRDefault="006058BB" w:rsidP="003A2321">
            <w:pPr>
              <w:pStyle w:val="Default"/>
              <w:numPr>
                <w:ilvl w:val="0"/>
                <w:numId w:val="23"/>
              </w:numPr>
              <w:ind w:left="138" w:firstLine="0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sz w:val="22"/>
                <w:szCs w:val="22"/>
                <w:lang w:val="it-IT" w:eastAsia="en-US"/>
              </w:rPr>
              <w:t>Domanda corredata da progetto di fattibilità tecnica ed  economica</w:t>
            </w:r>
          </w:p>
        </w:tc>
        <w:tc>
          <w:tcPr>
            <w:tcW w:w="1417" w:type="dxa"/>
          </w:tcPr>
          <w:p w14:paraId="76C5C4F9" w14:textId="77777777" w:rsidR="006058BB" w:rsidRPr="00D21C20" w:rsidRDefault="006058BB" w:rsidP="00CB482B">
            <w:pPr>
              <w:spacing w:before="0" w:after="144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10</w:t>
            </w:r>
          </w:p>
          <w:p w14:paraId="1C2280B1" w14:textId="77777777" w:rsidR="006058BB" w:rsidRPr="00D21C20" w:rsidRDefault="006058BB" w:rsidP="00CB482B">
            <w:pPr>
              <w:spacing w:before="0" w:after="144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</w:p>
          <w:p w14:paraId="72AFC011" w14:textId="77777777" w:rsidR="006058BB" w:rsidRPr="00D21C20" w:rsidRDefault="006058BB" w:rsidP="00CB482B">
            <w:pPr>
              <w:spacing w:before="144" w:after="144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7</w:t>
            </w:r>
          </w:p>
          <w:p w14:paraId="5B684E1A" w14:textId="77777777" w:rsidR="006058BB" w:rsidRPr="00D21C20" w:rsidRDefault="006058BB" w:rsidP="00CB482B">
            <w:pPr>
              <w:spacing w:before="144" w:after="144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5</w:t>
            </w:r>
          </w:p>
        </w:tc>
        <w:tc>
          <w:tcPr>
            <w:tcW w:w="2603" w:type="dxa"/>
          </w:tcPr>
          <w:p w14:paraId="288F08CB" w14:textId="77777777" w:rsidR="006058BB" w:rsidRPr="00D21C20" w:rsidRDefault="006058BB" w:rsidP="00CB482B">
            <w:pPr>
              <w:spacing w:before="0" w:after="144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6058BB" w:rsidRPr="00D21C20" w14:paraId="2AE1AAC9" w14:textId="1B2F17FE" w:rsidTr="00FD6D8A">
        <w:trPr>
          <w:trHeight w:val="439"/>
        </w:trPr>
        <w:tc>
          <w:tcPr>
            <w:tcW w:w="6516" w:type="dxa"/>
          </w:tcPr>
          <w:p w14:paraId="64D46542" w14:textId="77777777" w:rsidR="006058BB" w:rsidRPr="00D21C20" w:rsidRDefault="006058BB" w:rsidP="00CB482B">
            <w:pPr>
              <w:spacing w:before="2" w:after="144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PUNTEGGIO MASSIMO PARZIALE</w:t>
            </w:r>
          </w:p>
        </w:tc>
        <w:tc>
          <w:tcPr>
            <w:tcW w:w="1417" w:type="dxa"/>
          </w:tcPr>
          <w:p w14:paraId="433D89F1" w14:textId="77777777" w:rsidR="006058BB" w:rsidRPr="00D21C20" w:rsidRDefault="006058BB" w:rsidP="00CB482B">
            <w:pPr>
              <w:spacing w:before="2" w:after="144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val="it-IT" w:eastAsia="en-US"/>
              </w:rPr>
            </w:pPr>
            <w:r w:rsidRPr="00D21C20">
              <w:rPr>
                <w:rFonts w:asciiTheme="minorHAnsi" w:hAnsiTheme="minorHAnsi" w:cstheme="minorHAnsi"/>
                <w:color w:val="auto"/>
                <w:lang w:val="it-IT" w:eastAsia="en-US"/>
              </w:rPr>
              <w:t>10</w:t>
            </w:r>
          </w:p>
        </w:tc>
        <w:tc>
          <w:tcPr>
            <w:tcW w:w="2603" w:type="dxa"/>
          </w:tcPr>
          <w:p w14:paraId="78B823C4" w14:textId="77777777" w:rsidR="006058BB" w:rsidRPr="00D21C20" w:rsidRDefault="006058BB" w:rsidP="00CB482B">
            <w:pPr>
              <w:spacing w:before="2" w:after="144" w:line="240" w:lineRule="auto"/>
              <w:ind w:left="107" w:firstLine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</w:tbl>
    <w:p w14:paraId="2E619865" w14:textId="77777777" w:rsidR="003A2321" w:rsidRPr="00D21C20" w:rsidRDefault="003A2321" w:rsidP="003A2321">
      <w:pPr>
        <w:widowControl w:val="0"/>
        <w:autoSpaceDE w:val="0"/>
        <w:autoSpaceDN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4"/>
          <w:lang w:eastAsia="en-US"/>
        </w:rPr>
      </w:pPr>
    </w:p>
    <w:p w14:paraId="394C7251" w14:textId="70A6B508" w:rsidR="00015A72" w:rsidRDefault="00703017" w:rsidP="00BB6F67">
      <w:pPr>
        <w:spacing w:before="60" w:after="240"/>
        <w:rPr>
          <w:rFonts w:asciiTheme="minorHAnsi" w:hAnsiTheme="minorHAnsi" w:cstheme="minorHAnsi"/>
          <w:b/>
          <w:bCs/>
          <w:lang w:eastAsia="en-US"/>
        </w:rPr>
      </w:pPr>
      <w:r w:rsidRPr="00D21C20">
        <w:rPr>
          <w:rFonts w:asciiTheme="minorHAnsi" w:hAnsiTheme="minorHAnsi" w:cstheme="minorHAnsi"/>
          <w:b/>
          <w:bCs/>
          <w:lang w:eastAsia="en-US"/>
        </w:rPr>
        <w:t>Ai fini dell’ammissibilità della domanda il punteggio complessivo minimo dovrà essere di 16 punti su 35</w:t>
      </w:r>
    </w:p>
    <w:p w14:paraId="0F302D4B" w14:textId="77777777" w:rsidR="00FD6D8A" w:rsidRDefault="00FD6D8A" w:rsidP="00BB6F67">
      <w:pPr>
        <w:spacing w:before="60" w:after="240"/>
        <w:rPr>
          <w:rFonts w:asciiTheme="minorHAnsi" w:hAnsiTheme="minorHAnsi" w:cstheme="minorHAnsi"/>
          <w:b/>
          <w:bCs/>
          <w:lang w:eastAsia="en-US"/>
        </w:rPr>
      </w:pPr>
    </w:p>
    <w:p w14:paraId="10C0B8CE" w14:textId="77777777" w:rsidR="00FD6D8A" w:rsidRDefault="00FD6D8A" w:rsidP="00BB6F67">
      <w:pPr>
        <w:spacing w:before="60" w:after="240"/>
        <w:rPr>
          <w:rFonts w:asciiTheme="minorHAnsi" w:hAnsiTheme="minorHAnsi" w:cstheme="minorHAnsi"/>
          <w:b/>
          <w:bCs/>
          <w:lang w:eastAsia="en-US"/>
        </w:rPr>
      </w:pPr>
    </w:p>
    <w:tbl>
      <w:tblPr>
        <w:tblW w:w="54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17"/>
        <w:gridCol w:w="2258"/>
        <w:gridCol w:w="2368"/>
      </w:tblGrid>
      <w:tr w:rsidR="00634CA8" w:rsidRPr="00AA01AF" w14:paraId="42A5ACAA" w14:textId="77777777" w:rsidTr="00634CA8">
        <w:trPr>
          <w:trHeight w:val="217"/>
        </w:trPr>
        <w:tc>
          <w:tcPr>
            <w:tcW w:w="278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76230" w14:textId="77777777" w:rsidR="00634CA8" w:rsidRPr="00AA01AF" w:rsidRDefault="00634CA8" w:rsidP="00CB482B">
            <w:pPr>
              <w:rPr>
                <w:i/>
                <w:color w:val="666666"/>
                <w:szCs w:val="48"/>
              </w:rPr>
            </w:pPr>
            <w:r w:rsidRPr="00AA01AF">
              <w:lastRenderedPageBreak/>
              <w:t>Totale punteggio autovalutazione</w:t>
            </w:r>
          </w:p>
        </w:tc>
        <w:tc>
          <w:tcPr>
            <w:tcW w:w="108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EC8CA" w14:textId="77777777" w:rsidR="00634CA8" w:rsidRPr="00AA01AF" w:rsidRDefault="00634CA8" w:rsidP="00CB482B">
            <w:r w:rsidRPr="00AA01AF">
              <w:t xml:space="preserve">Punteggio massimo </w:t>
            </w:r>
          </w:p>
        </w:tc>
        <w:tc>
          <w:tcPr>
            <w:tcW w:w="1134" w:type="pct"/>
            <w:vAlign w:val="center"/>
          </w:tcPr>
          <w:p w14:paraId="62E9E93D" w14:textId="77777777" w:rsidR="00634CA8" w:rsidRPr="00AA01AF" w:rsidRDefault="00634CA8" w:rsidP="00CB482B">
            <w:r w:rsidRPr="00AA01AF">
              <w:t>Tot. Autovalutazione</w:t>
            </w:r>
          </w:p>
        </w:tc>
      </w:tr>
      <w:tr w:rsidR="00634CA8" w:rsidRPr="00AA01AF" w14:paraId="652FE84C" w14:textId="77777777" w:rsidTr="00634CA8">
        <w:trPr>
          <w:trHeight w:val="23"/>
        </w:trPr>
        <w:tc>
          <w:tcPr>
            <w:tcW w:w="2785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D7FD" w14:textId="77777777" w:rsidR="00634CA8" w:rsidRPr="00AA01AF" w:rsidRDefault="00634CA8" w:rsidP="00CB482B"/>
        </w:tc>
        <w:tc>
          <w:tcPr>
            <w:tcW w:w="108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3E3C6" w14:textId="3A232DEF" w:rsidR="00634CA8" w:rsidRPr="00AA01AF" w:rsidRDefault="00634CA8" w:rsidP="00CB482B">
            <w:pPr>
              <w:jc w:val="center"/>
            </w:pPr>
            <w:r>
              <w:t>3</w:t>
            </w:r>
            <w:r w:rsidRPr="00AA01AF">
              <w:t>5</w:t>
            </w:r>
          </w:p>
        </w:tc>
        <w:tc>
          <w:tcPr>
            <w:tcW w:w="1134" w:type="pct"/>
            <w:vAlign w:val="center"/>
          </w:tcPr>
          <w:p w14:paraId="0D35D4C3" w14:textId="77777777" w:rsidR="00634CA8" w:rsidRPr="00AA01AF" w:rsidRDefault="00634CA8" w:rsidP="00CB482B"/>
        </w:tc>
      </w:tr>
    </w:tbl>
    <w:p w14:paraId="29E6026A" w14:textId="77777777" w:rsidR="00634CA8" w:rsidRDefault="00634CA8" w:rsidP="00BB6F67">
      <w:pPr>
        <w:spacing w:before="60" w:after="240"/>
        <w:rPr>
          <w:rFonts w:ascii="Arial" w:hAnsi="Arial" w:cs="Arial"/>
          <w:b/>
          <w:bCs/>
          <w:sz w:val="20"/>
          <w:szCs w:val="20"/>
        </w:rPr>
      </w:pPr>
    </w:p>
    <w:p w14:paraId="77E77C8E" w14:textId="719697DA" w:rsidR="00BB6F67" w:rsidRPr="00CA7D64" w:rsidRDefault="00BB6F67" w:rsidP="00BB6F67">
      <w:pPr>
        <w:spacing w:before="60" w:after="240"/>
        <w:rPr>
          <w:rFonts w:ascii="Arial" w:hAnsi="Arial" w:cs="Arial"/>
          <w:b/>
          <w:bCs/>
          <w:sz w:val="20"/>
          <w:szCs w:val="20"/>
        </w:rPr>
      </w:pPr>
      <w:r w:rsidRPr="00CA7D64">
        <w:rPr>
          <w:rFonts w:ascii="Arial" w:hAnsi="Arial" w:cs="Arial"/>
          <w:b/>
          <w:bCs/>
          <w:sz w:val="20"/>
          <w:szCs w:val="20"/>
        </w:rPr>
        <w:t>Il sottoscritto</w:t>
      </w:r>
      <w:r w:rsidRPr="00CA7D64">
        <w:rPr>
          <w:rFonts w:ascii="Arial" w:hAnsi="Arial" w:cs="Arial"/>
          <w:bCs/>
          <w:sz w:val="20"/>
          <w:szCs w:val="20"/>
        </w:rPr>
        <w:t>, infine, tenuto conto di quanto dichiarato, ai sensi dell’art. 13 del (GDPR) 2016/679 (</w:t>
      </w:r>
      <w:r w:rsidRPr="00CA7D64">
        <w:rPr>
          <w:rFonts w:ascii="Arial" w:hAnsi="Arial" w:cs="Arial"/>
          <w:bCs/>
          <w:i/>
          <w:sz w:val="20"/>
          <w:szCs w:val="20"/>
        </w:rPr>
        <w:t>Regolamento in materia di protezione di dati personali</w:t>
      </w:r>
      <w:r w:rsidRPr="00CA7D64">
        <w:rPr>
          <w:rFonts w:ascii="Arial" w:hAnsi="Arial" w:cs="Arial"/>
          <w:bCs/>
          <w:sz w:val="20"/>
          <w:szCs w:val="20"/>
        </w:rPr>
        <w:t>) e successive modifiche ed integrazioni:</w:t>
      </w:r>
    </w:p>
    <w:p w14:paraId="06A23DD7" w14:textId="77777777" w:rsidR="00BB6F67" w:rsidRPr="00CA7D64" w:rsidRDefault="00BB6F67" w:rsidP="00BB6F6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CA7D64">
        <w:rPr>
          <w:rFonts w:ascii="Arial" w:hAnsi="Arial" w:cs="Arial"/>
          <w:b/>
          <w:bCs/>
          <w:sz w:val="20"/>
          <w:szCs w:val="20"/>
        </w:rPr>
        <w:t>AUTORIZZA</w:t>
      </w:r>
    </w:p>
    <w:p w14:paraId="192B041A" w14:textId="77777777" w:rsidR="00BB6F67" w:rsidRPr="00CA7D64" w:rsidRDefault="00BB6F67" w:rsidP="00BB6F67">
      <w:pPr>
        <w:spacing w:after="120"/>
        <w:rPr>
          <w:rFonts w:ascii="Arial" w:hAnsi="Arial" w:cs="Arial"/>
          <w:bCs/>
          <w:sz w:val="20"/>
          <w:szCs w:val="20"/>
        </w:rPr>
      </w:pPr>
      <w:r w:rsidRPr="00CA7D64">
        <w:rPr>
          <w:rFonts w:ascii="Arial" w:hAnsi="Arial" w:cs="Arial"/>
          <w:bCs/>
          <w:sz w:val="20"/>
          <w:szCs w:val="2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ai sensi dell’articolo 38 del citato DPR n. 445/2000 allegando alla presente dichiarazione, copia fotostatica di un documento di identità.</w:t>
      </w:r>
    </w:p>
    <w:p w14:paraId="22490641" w14:textId="77777777" w:rsidR="00BB6F67" w:rsidRPr="00CA7D64" w:rsidRDefault="00BB6F67" w:rsidP="00BB6F67">
      <w:pPr>
        <w:pStyle w:val="Default"/>
        <w:rPr>
          <w:bCs/>
          <w:sz w:val="20"/>
          <w:szCs w:val="20"/>
        </w:rPr>
      </w:pPr>
    </w:p>
    <w:p w14:paraId="6681B6EA" w14:textId="77777777" w:rsidR="00BB6F67" w:rsidRPr="00CA7D64" w:rsidRDefault="00BB6F67" w:rsidP="00BB6F67">
      <w:pPr>
        <w:pStyle w:val="Default"/>
        <w:rPr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BB6F67" w:rsidRPr="00CA7D64" w14:paraId="0323AA17" w14:textId="77777777" w:rsidTr="002271A5">
        <w:tc>
          <w:tcPr>
            <w:tcW w:w="4889" w:type="dxa"/>
          </w:tcPr>
          <w:p w14:paraId="19531DE8" w14:textId="77777777" w:rsidR="00BB6F67" w:rsidRPr="00CA7D64" w:rsidRDefault="00BB6F67" w:rsidP="002271A5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A7D64">
              <w:rPr>
                <w:i/>
                <w:iCs/>
                <w:sz w:val="20"/>
                <w:szCs w:val="20"/>
              </w:rPr>
              <w:t>Data (luogo e giorno)</w:t>
            </w:r>
          </w:p>
          <w:p w14:paraId="24AEFA2A" w14:textId="77777777" w:rsidR="00BB6F67" w:rsidRPr="00CA7D64" w:rsidRDefault="00BB6F67" w:rsidP="002271A5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7BFEF87" w14:textId="77777777" w:rsidR="00BB6F67" w:rsidRPr="00CA7D64" w:rsidRDefault="00BB6F67" w:rsidP="002271A5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954F8D1" w14:textId="77777777" w:rsidR="00BB6F67" w:rsidRPr="00CA7D64" w:rsidRDefault="00BB6F67" w:rsidP="002271A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A7D64">
              <w:rPr>
                <w:i/>
                <w:iCs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4889" w:type="dxa"/>
          </w:tcPr>
          <w:p w14:paraId="5BDA3D8B" w14:textId="77777777" w:rsidR="00BB6F67" w:rsidRPr="00CA7D64" w:rsidRDefault="00BB6F67" w:rsidP="002271A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CA7D64">
              <w:rPr>
                <w:i/>
                <w:iCs/>
                <w:sz w:val="20"/>
                <w:szCs w:val="20"/>
              </w:rPr>
              <w:t>Firma</w:t>
            </w:r>
          </w:p>
          <w:p w14:paraId="5E77F29C" w14:textId="77777777" w:rsidR="00BB6F67" w:rsidRPr="00CA7D64" w:rsidRDefault="00BB6F67" w:rsidP="002271A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14:paraId="3AA320D7" w14:textId="77777777" w:rsidR="00BB6F67" w:rsidRPr="00CA7D64" w:rsidRDefault="00BB6F67" w:rsidP="002271A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14:paraId="1F2FAD9A" w14:textId="77777777" w:rsidR="00BB6F67" w:rsidRPr="00CA7D64" w:rsidRDefault="00BB6F67" w:rsidP="002271A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A7D64">
              <w:rPr>
                <w:i/>
                <w:iCs/>
                <w:sz w:val="20"/>
                <w:szCs w:val="20"/>
              </w:rPr>
              <w:t>__________ _________________________________</w:t>
            </w:r>
          </w:p>
        </w:tc>
      </w:tr>
    </w:tbl>
    <w:p w14:paraId="0A40F03A" w14:textId="77777777" w:rsidR="00BB6F67" w:rsidRPr="00AF6380" w:rsidRDefault="00BB6F67" w:rsidP="00BB6F67">
      <w:pPr>
        <w:pStyle w:val="Default"/>
        <w:rPr>
          <w:b/>
          <w:color w:val="auto"/>
          <w:sz w:val="22"/>
          <w:szCs w:val="22"/>
        </w:rPr>
      </w:pPr>
    </w:p>
    <w:p w14:paraId="31A64887" w14:textId="10F20C88" w:rsidR="00361DDE" w:rsidRDefault="00361DDE" w:rsidP="00E2172A"/>
    <w:p w14:paraId="30D77767" w14:textId="77777777" w:rsidR="00361DDE" w:rsidRDefault="00361DDE">
      <w:pPr>
        <w:spacing w:before="0" w:after="160" w:line="259" w:lineRule="auto"/>
        <w:ind w:left="0" w:firstLine="0"/>
        <w:jc w:val="left"/>
      </w:pPr>
      <w:r>
        <w:br w:type="page"/>
      </w:r>
    </w:p>
    <w:p w14:paraId="550C7485" w14:textId="77777777" w:rsidR="00361DDE" w:rsidRPr="00C97861" w:rsidRDefault="00361DDE" w:rsidP="00361DDE">
      <w:pPr>
        <w:jc w:val="center"/>
        <w:rPr>
          <w:b/>
          <w:bCs/>
          <w:color w:val="0D0D0D" w:themeColor="text1" w:themeTint="F2"/>
          <w:sz w:val="24"/>
        </w:rPr>
      </w:pPr>
      <w:r w:rsidRPr="00C97861">
        <w:rPr>
          <w:b/>
          <w:bCs/>
          <w:color w:val="0D0D0D" w:themeColor="text1" w:themeTint="F2"/>
          <w:sz w:val="24"/>
        </w:rPr>
        <w:lastRenderedPageBreak/>
        <w:t>ALLEGATO 1: SCHEDE PROGE</w:t>
      </w:r>
      <w:r>
        <w:rPr>
          <w:b/>
          <w:bCs/>
          <w:color w:val="0D0D0D" w:themeColor="text1" w:themeTint="F2"/>
          <w:sz w:val="24"/>
        </w:rPr>
        <w:t>TTUALI AZIONI DI SISTEMA GAL CAMPIDANO</w:t>
      </w:r>
    </w:p>
    <w:p w14:paraId="59DF04CE" w14:textId="77777777" w:rsidR="00361DDE" w:rsidRPr="00BA3A96" w:rsidRDefault="00361DDE" w:rsidP="00361DDE">
      <w:pPr>
        <w:rPr>
          <w:i/>
          <w:iCs/>
          <w:color w:val="0D0D0D" w:themeColor="text1" w:themeTint="F2"/>
          <w:sz w:val="20"/>
          <w:szCs w:val="20"/>
        </w:rPr>
      </w:pPr>
    </w:p>
    <w:tbl>
      <w:tblPr>
        <w:tblStyle w:val="Grigliatabella"/>
        <w:tblW w:w="5000" w:type="pct"/>
        <w:tblInd w:w="-34" w:type="dxa"/>
        <w:tblLook w:val="04A0" w:firstRow="1" w:lastRow="0" w:firstColumn="1" w:lastColumn="0" w:noHBand="0" w:noVBand="1"/>
      </w:tblPr>
      <w:tblGrid>
        <w:gridCol w:w="1592"/>
        <w:gridCol w:w="8036"/>
      </w:tblGrid>
      <w:tr w:rsidR="00361DDE" w:rsidRPr="00BA3A96" w14:paraId="7AB198C2" w14:textId="77777777" w:rsidTr="00D90808">
        <w:tc>
          <w:tcPr>
            <w:tcW w:w="5000" w:type="pct"/>
            <w:gridSpan w:val="2"/>
          </w:tcPr>
          <w:p w14:paraId="5BC841A7" w14:textId="77777777" w:rsidR="00361DDE" w:rsidRPr="00BA3A96" w:rsidRDefault="00361DDE" w:rsidP="00D9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96">
              <w:rPr>
                <w:rFonts w:ascii="Arial" w:hAnsi="Arial" w:cs="Arial"/>
                <w:b/>
                <w:sz w:val="20"/>
                <w:szCs w:val="20"/>
              </w:rPr>
              <w:t xml:space="preserve">TIPO DI INTERVENTO 19.2.1 </w:t>
            </w:r>
          </w:p>
          <w:p w14:paraId="2C8B964F" w14:textId="77777777" w:rsidR="00361DDE" w:rsidRPr="00BA3A96" w:rsidRDefault="00361DDE" w:rsidP="00D90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A96">
              <w:rPr>
                <w:rFonts w:ascii="Arial" w:hAnsi="Arial" w:cs="Arial"/>
                <w:b/>
                <w:bCs/>
                <w:sz w:val="20"/>
                <w:szCs w:val="20"/>
              </w:rPr>
              <w:t>SOSTEGNO PER L’ESECUZIONE DELLE OPERAZIONI NELL’AMBITO DELLA STRATEGIA DI SVILUPPO LOCALE DI TIPO PARTECIPATIVO</w:t>
            </w:r>
          </w:p>
          <w:p w14:paraId="02122B18" w14:textId="77777777" w:rsidR="00361DDE" w:rsidRPr="00BA3A96" w:rsidRDefault="00361DDE" w:rsidP="00D90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A96">
              <w:rPr>
                <w:rFonts w:ascii="Arial" w:hAnsi="Arial" w:cs="Arial"/>
                <w:b/>
                <w:bCs/>
                <w:sz w:val="20"/>
                <w:szCs w:val="20"/>
              </w:rPr>
              <w:t>“AZIONI DI SISTEMA”</w:t>
            </w:r>
          </w:p>
          <w:p w14:paraId="0E0BFBC2" w14:textId="77777777" w:rsidR="00361DDE" w:rsidRPr="00BA3A96" w:rsidRDefault="00361DDE" w:rsidP="00D908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C5F241" w14:textId="77777777" w:rsidR="00361DDE" w:rsidRPr="00BA3A96" w:rsidRDefault="00361DDE" w:rsidP="00D9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96">
              <w:rPr>
                <w:rFonts w:ascii="Arial" w:hAnsi="Arial" w:cs="Arial"/>
                <w:b/>
                <w:i/>
                <w:sz w:val="20"/>
                <w:szCs w:val="20"/>
              </w:rPr>
              <w:t>“IL CAMPIDANO A KM0 ATTRAVERSO IL RAFFORZAMENTO DELLE RETI”</w:t>
            </w:r>
          </w:p>
          <w:p w14:paraId="50EBA1F8" w14:textId="77777777" w:rsidR="00361DDE" w:rsidRPr="00BA3A96" w:rsidRDefault="00361DDE" w:rsidP="00D9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DDE" w:rsidRPr="00BA3A96" w14:paraId="6F4A4228" w14:textId="77777777" w:rsidTr="00D90808">
        <w:tc>
          <w:tcPr>
            <w:tcW w:w="827" w:type="pct"/>
          </w:tcPr>
          <w:p w14:paraId="0A3E3960" w14:textId="77777777" w:rsidR="00361DDE" w:rsidRPr="00BA3A96" w:rsidRDefault="00361DDE" w:rsidP="00D90808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A3A9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Obiettivo generale </w:t>
            </w:r>
          </w:p>
          <w:p w14:paraId="102BC4C3" w14:textId="77777777" w:rsidR="00361DDE" w:rsidRPr="00BA3A96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pct"/>
          </w:tcPr>
          <w:p w14:paraId="7A2818BF" w14:textId="77777777" w:rsidR="00361DDE" w:rsidRPr="00BA3A96" w:rsidRDefault="00361DDE" w:rsidP="00D9080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A3A96">
              <w:rPr>
                <w:rFonts w:ascii="Arial" w:eastAsia="Times New Roman" w:hAnsi="Arial" w:cs="Arial"/>
                <w:sz w:val="20"/>
                <w:szCs w:val="20"/>
              </w:rPr>
              <w:t xml:space="preserve">Il progetto è in linea con l’azione chiave a cui fa riferimento che si propone di lavorare al rafforzamento delle produzioni locali tipiche attraverso interventi di sostegno, promozione e messa a sistema delle stesse finalizzati alla realizzazione di una filiera corta campidanese. </w:t>
            </w:r>
          </w:p>
        </w:tc>
      </w:tr>
      <w:tr w:rsidR="00361DDE" w:rsidRPr="00BA3A96" w14:paraId="4F409B71" w14:textId="77777777" w:rsidTr="00D90808">
        <w:tc>
          <w:tcPr>
            <w:tcW w:w="827" w:type="pct"/>
          </w:tcPr>
          <w:p w14:paraId="0ED8F298" w14:textId="77777777" w:rsidR="00361DDE" w:rsidRPr="00BA3A96" w:rsidRDefault="00361DDE" w:rsidP="00D90808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A3A9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Obiettivi operativi </w:t>
            </w:r>
          </w:p>
          <w:p w14:paraId="33DF60A6" w14:textId="77777777" w:rsidR="00361DDE" w:rsidRPr="00BA3A96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pct"/>
          </w:tcPr>
          <w:p w14:paraId="1B8B9952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>Miglioramento del sistema di innovazione organizzativa attraverso la creazione di un consorzio inteso quale modello di aggregazione innovativo intra/intersettoriale (produzione, trasformazione e commercializzazione, ristorazione e turismo) che conduca ad un aumento sostenibile della produttività, della redditività e dell’efficienza delle risorse.</w:t>
            </w:r>
          </w:p>
          <w:p w14:paraId="5585B089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favorire la realizzazione di determinate economie di scala, acquisendo nuovi sbocchi di mercato e razionalizzando la logistica. </w:t>
            </w:r>
          </w:p>
          <w:p w14:paraId="04D25822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favorire lo scambio e l’incontro tra il consorzio con le risorse umane e istituzionali presenti sul territorio quali enti pubblici, di ricerca e del terzo settore. </w:t>
            </w:r>
          </w:p>
          <w:p w14:paraId="148BB418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aumentare la capacità di programmazione e di autodeterminazione degli obiettivi, una sana e fattiva concertazione facendo diventare protagonisti e attori di sviluppo tutti i soggetti e attività presenti nel territorio, garantendo l’inclusione sociale dei soggetti svantaggiati e l’innovazione continua. </w:t>
            </w:r>
          </w:p>
          <w:p w14:paraId="4E88C8D8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valorizzare le produzioni tipiche, la protezione dell’ambiente, la sicurezza alimentare del consumatore, nonché la garanzia di un’elevata qualità attraverso la tracciabilità delle produzioni agricole. </w:t>
            </w:r>
          </w:p>
          <w:p w14:paraId="708DF549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>adeguare la produzione alle nuove esigenze del mercato, aumentare l’efficienza attraverso l’introduzione di innovazioni per rafforzare l’integrazione dell’offerta.</w:t>
            </w:r>
          </w:p>
          <w:p w14:paraId="1107E42A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>Incentivare l’utilizzo delle TIC e di uno spazio di vendita e-commerce da costruire sul sito istituzionale del GAL.</w:t>
            </w:r>
          </w:p>
          <w:p w14:paraId="76C8CF6F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>garantire un servizio di accompagnamento specialistico nella gestione efficiente ed efficace del consorzio, avendo cura di costruire un gruppo coeso capace di gestire i conflitti interni.</w:t>
            </w:r>
          </w:p>
          <w:p w14:paraId="10CACDAA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80" w:after="80"/>
              <w:ind w:right="0"/>
              <w:contextualSpacing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Intensificare le azioni di Marketing e Promozione che, ai fini dello sviluppo, leghino le produzioni al territorio, cercando di fare di quest’ultimo un brand, uno strumento di comunicazione con l’esterno, funzionale alla vendita delle produzioni. </w:t>
            </w:r>
          </w:p>
        </w:tc>
      </w:tr>
      <w:tr w:rsidR="00361DDE" w:rsidRPr="00BA3A96" w14:paraId="7D1C1912" w14:textId="77777777" w:rsidTr="00D90808">
        <w:tc>
          <w:tcPr>
            <w:tcW w:w="827" w:type="pct"/>
          </w:tcPr>
          <w:p w14:paraId="7C983017" w14:textId="77777777" w:rsidR="00361DDE" w:rsidRPr="00BA3A96" w:rsidRDefault="00361DDE" w:rsidP="00D9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A96">
              <w:rPr>
                <w:rFonts w:ascii="Arial" w:hAnsi="Arial" w:cs="Arial"/>
                <w:b/>
                <w:i/>
                <w:sz w:val="20"/>
                <w:szCs w:val="20"/>
              </w:rPr>
              <w:t>Attività previste</w:t>
            </w:r>
          </w:p>
        </w:tc>
        <w:tc>
          <w:tcPr>
            <w:tcW w:w="4173" w:type="pct"/>
          </w:tcPr>
          <w:p w14:paraId="7579CDBA" w14:textId="77777777" w:rsidR="00361DDE" w:rsidRPr="00BA3A96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63DA6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lastRenderedPageBreak/>
              <w:t xml:space="preserve">Studio ed elaborazione di un Consorzio inteso come modello di aggregazione innovativo fra aziende agricole, agroalimentari e strutture ristorative calibrato sui fabbisogni del territorio; </w:t>
            </w:r>
          </w:p>
          <w:p w14:paraId="2207E47F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Conferenza stampa di presentazione del progetto; </w:t>
            </w:r>
          </w:p>
          <w:p w14:paraId="23D591CA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Animazione e informazione volto al coinvolgimento di aziende agricole e strutture ristorative interessate alla creazione di un Consorzio del Km0 campidanese; </w:t>
            </w:r>
          </w:p>
          <w:p w14:paraId="5346A7F5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Pubblicazione di un avviso pubblico di manifestazione di interesse per la selezione di aziende agricole e strutture ristorative interessate alla costituzione dello stesso; </w:t>
            </w:r>
          </w:p>
          <w:p w14:paraId="58A636F9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Stipula di un protocollo congiunto delle aziende che avranno manifestato il proprio interesse; </w:t>
            </w:r>
          </w:p>
          <w:p w14:paraId="7B97C78B" w14:textId="77777777" w:rsidR="00361DDE" w:rsidRPr="00374943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Sviluppo e riorganizzazione del sistema della conoscenza e rafforzamento delle competenze nella gestione del processo di innovazione organizzativa. </w:t>
            </w:r>
            <w:r w:rsidRPr="00374943">
              <w:rPr>
                <w:sz w:val="20"/>
                <w:szCs w:val="20"/>
              </w:rPr>
              <w:t xml:space="preserve">I moduli </w:t>
            </w:r>
            <w:proofErr w:type="spellStart"/>
            <w:r w:rsidRPr="00374943">
              <w:rPr>
                <w:sz w:val="20"/>
                <w:szCs w:val="20"/>
              </w:rPr>
              <w:t>si</w:t>
            </w:r>
            <w:proofErr w:type="spellEnd"/>
            <w:r w:rsidRPr="00374943">
              <w:rPr>
                <w:sz w:val="20"/>
                <w:szCs w:val="20"/>
              </w:rPr>
              <w:t xml:space="preserve"> </w:t>
            </w:r>
            <w:proofErr w:type="spellStart"/>
            <w:r w:rsidRPr="00374943">
              <w:rPr>
                <w:sz w:val="20"/>
                <w:szCs w:val="20"/>
              </w:rPr>
              <w:t>focalizzeranno</w:t>
            </w:r>
            <w:proofErr w:type="spellEnd"/>
            <w:r w:rsidRPr="00374943">
              <w:rPr>
                <w:sz w:val="20"/>
                <w:szCs w:val="20"/>
              </w:rPr>
              <w:t xml:space="preserve"> </w:t>
            </w:r>
            <w:proofErr w:type="spellStart"/>
            <w:r w:rsidRPr="00374943">
              <w:rPr>
                <w:sz w:val="20"/>
                <w:szCs w:val="20"/>
              </w:rPr>
              <w:t>su</w:t>
            </w:r>
            <w:proofErr w:type="spellEnd"/>
            <w:r w:rsidRPr="00374943">
              <w:rPr>
                <w:sz w:val="20"/>
                <w:szCs w:val="20"/>
              </w:rPr>
              <w:t xml:space="preserve">: </w:t>
            </w:r>
          </w:p>
          <w:p w14:paraId="08CF1E94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la gestione dei conflitti e la costruzione di un gruppo coeso capace di gestire i conflitti interni </w:t>
            </w:r>
          </w:p>
          <w:p w14:paraId="0CD4C9A4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l’accompagnamento alla gestione efficiente ed efficace del consorzio; </w:t>
            </w:r>
          </w:p>
          <w:p w14:paraId="5A48630E" w14:textId="77777777" w:rsidR="00361DDE" w:rsidRPr="00374943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</w:rPr>
            </w:pPr>
            <w:proofErr w:type="spellStart"/>
            <w:r w:rsidRPr="00374943">
              <w:rPr>
                <w:sz w:val="20"/>
                <w:szCs w:val="20"/>
              </w:rPr>
              <w:t>l’uso</w:t>
            </w:r>
            <w:proofErr w:type="spellEnd"/>
            <w:r w:rsidRPr="00374943">
              <w:rPr>
                <w:sz w:val="20"/>
                <w:szCs w:val="20"/>
              </w:rPr>
              <w:t xml:space="preserve"> del </w:t>
            </w:r>
            <w:proofErr w:type="spellStart"/>
            <w:r w:rsidRPr="00374943">
              <w:rPr>
                <w:sz w:val="20"/>
                <w:szCs w:val="20"/>
              </w:rPr>
              <w:t>marchio</w:t>
            </w:r>
            <w:proofErr w:type="spellEnd"/>
            <w:r w:rsidRPr="00374943">
              <w:rPr>
                <w:sz w:val="20"/>
                <w:szCs w:val="20"/>
              </w:rPr>
              <w:t xml:space="preserve">; </w:t>
            </w:r>
          </w:p>
          <w:p w14:paraId="260CFF0F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la Responsabilità Sociale d’Impresa: opportunità per il sistema agricolo e agroalimentare; </w:t>
            </w:r>
          </w:p>
          <w:p w14:paraId="5BA1964C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le nuove frontiere del marketing: e-commerce e altri </w:t>
            </w:r>
          </w:p>
          <w:p w14:paraId="610FD61F" w14:textId="77777777" w:rsidR="00361DDE" w:rsidRPr="00374943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</w:rPr>
            </w:pPr>
            <w:proofErr w:type="spellStart"/>
            <w:r w:rsidRPr="00374943">
              <w:rPr>
                <w:sz w:val="20"/>
                <w:szCs w:val="20"/>
              </w:rPr>
              <w:t>qualità</w:t>
            </w:r>
            <w:proofErr w:type="spellEnd"/>
            <w:r w:rsidRPr="00374943">
              <w:rPr>
                <w:sz w:val="20"/>
                <w:szCs w:val="20"/>
              </w:rPr>
              <w:t xml:space="preserve"> e </w:t>
            </w:r>
            <w:proofErr w:type="spellStart"/>
            <w:r w:rsidRPr="00374943">
              <w:rPr>
                <w:sz w:val="20"/>
                <w:szCs w:val="20"/>
              </w:rPr>
              <w:t>tracciabilità</w:t>
            </w:r>
            <w:proofErr w:type="spellEnd"/>
            <w:r w:rsidRPr="00374943">
              <w:rPr>
                <w:sz w:val="20"/>
                <w:szCs w:val="20"/>
              </w:rPr>
              <w:t xml:space="preserve"> </w:t>
            </w:r>
            <w:proofErr w:type="spellStart"/>
            <w:r w:rsidRPr="00374943">
              <w:rPr>
                <w:sz w:val="20"/>
                <w:szCs w:val="20"/>
              </w:rPr>
              <w:t>agroalimentare</w:t>
            </w:r>
            <w:proofErr w:type="spellEnd"/>
          </w:p>
          <w:p w14:paraId="37964E69" w14:textId="77777777" w:rsidR="00361DDE" w:rsidRPr="00374943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</w:rPr>
            </w:pPr>
            <w:proofErr w:type="spellStart"/>
            <w:r w:rsidRPr="00374943">
              <w:rPr>
                <w:sz w:val="20"/>
                <w:szCs w:val="20"/>
              </w:rPr>
              <w:t>gli</w:t>
            </w:r>
            <w:proofErr w:type="spellEnd"/>
            <w:r w:rsidRPr="00374943">
              <w:rPr>
                <w:sz w:val="20"/>
                <w:szCs w:val="20"/>
              </w:rPr>
              <w:t xml:space="preserve"> </w:t>
            </w:r>
            <w:proofErr w:type="spellStart"/>
            <w:r w:rsidRPr="00374943">
              <w:rPr>
                <w:sz w:val="20"/>
                <w:szCs w:val="20"/>
              </w:rPr>
              <w:t>strumenti</w:t>
            </w:r>
            <w:proofErr w:type="spellEnd"/>
            <w:r w:rsidRPr="00374943">
              <w:rPr>
                <w:sz w:val="20"/>
                <w:szCs w:val="20"/>
              </w:rPr>
              <w:t xml:space="preserve"> </w:t>
            </w:r>
            <w:proofErr w:type="spellStart"/>
            <w:r w:rsidRPr="00374943">
              <w:rPr>
                <w:sz w:val="20"/>
                <w:szCs w:val="20"/>
              </w:rPr>
              <w:t>promozionali</w:t>
            </w:r>
            <w:proofErr w:type="spellEnd"/>
            <w:r w:rsidRPr="00374943">
              <w:rPr>
                <w:sz w:val="20"/>
                <w:szCs w:val="20"/>
              </w:rPr>
              <w:t xml:space="preserve">. </w:t>
            </w:r>
          </w:p>
          <w:p w14:paraId="1C4AE23F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LIVING LAB momenti di incontro in cui gli aderenti potranno confrontarsi con consumatori, organizzazioni provenienti dal terzo settore, dal mondo della ricerca, delle istituzioni; </w:t>
            </w:r>
          </w:p>
          <w:p w14:paraId="7FD64507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>Tra le azioni contemplate vi sono</w:t>
            </w:r>
            <w:r w:rsidRPr="00361DDE">
              <w:rPr>
                <w:b/>
                <w:sz w:val="20"/>
                <w:szCs w:val="20"/>
                <w:lang w:val="it-IT"/>
              </w:rPr>
              <w:t xml:space="preserve">: </w:t>
            </w:r>
          </w:p>
          <w:p w14:paraId="5A231BF2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Definizione di un logo e marchio, </w:t>
            </w:r>
          </w:p>
          <w:p w14:paraId="0FF3FD3E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>Promozione e valorizzazione delle produzioni locali nelle collettività tramite l’organizzazione di 1 fiera locale e la partecipazione alla</w:t>
            </w:r>
            <w:r w:rsidRPr="00361DDE">
              <w:rPr>
                <w:rFonts w:eastAsia="Times New Roman"/>
                <w:b/>
                <w:sz w:val="20"/>
                <w:szCs w:val="20"/>
                <w:lang w:val="it-IT"/>
              </w:rPr>
              <w:t xml:space="preserve"> </w:t>
            </w: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fiera internazionale CIBUS di Parma; </w:t>
            </w:r>
          </w:p>
          <w:p w14:paraId="1E46DD56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>Azioni di educazione alimentare in collaborazione con le scuole per la promozione di una alimentazione sana e di qualità, valorizzando le produzioni agricole e agroalimentari tipiche e favorendo un rapporto diretto fra produttore e consumatore;</w:t>
            </w:r>
          </w:p>
          <w:p w14:paraId="1FA5ED5B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rFonts w:eastAsia="Times New Roman"/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Valorizzazione delle filiere e dei sistemi produttivi tramite la diffusione di materiale promozionale; </w:t>
            </w:r>
          </w:p>
          <w:p w14:paraId="3B8F8FFB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1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Azioni innovative che sperimentino nuovi strumenti per la commercializzazione del prodotto: es. </w:t>
            </w:r>
            <w:r w:rsidRPr="00361DDE">
              <w:rPr>
                <w:rFonts w:eastAsia="Times New Roman"/>
                <w:b/>
                <w:sz w:val="20"/>
                <w:szCs w:val="20"/>
                <w:lang w:val="it-IT"/>
              </w:rPr>
              <w:t>piattaforma di e-commerce</w:t>
            </w:r>
            <w:r w:rsidRPr="00361DDE">
              <w:rPr>
                <w:rFonts w:eastAsia="Times New Roman"/>
                <w:sz w:val="20"/>
                <w:szCs w:val="20"/>
                <w:lang w:val="it-IT"/>
              </w:rPr>
              <w:t xml:space="preserve"> e collegata </w:t>
            </w:r>
            <w:r w:rsidRPr="00361DDE">
              <w:rPr>
                <w:rFonts w:eastAsia="Times New Roman"/>
                <w:b/>
                <w:sz w:val="20"/>
                <w:szCs w:val="20"/>
                <w:lang w:val="it-IT"/>
              </w:rPr>
              <w:t>app.</w:t>
            </w:r>
          </w:p>
          <w:p w14:paraId="0D935472" w14:textId="77777777" w:rsidR="00361DDE" w:rsidRPr="00BA3A96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B5F18" w14:textId="77777777" w:rsidR="00361DDE" w:rsidRPr="00BA3A96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AC352" w14:textId="77777777" w:rsidR="00361DDE" w:rsidRDefault="00361DDE" w:rsidP="00361DDE">
      <w:pPr>
        <w:rPr>
          <w:color w:val="0D0D0D" w:themeColor="text1" w:themeTint="F2"/>
          <w:sz w:val="24"/>
        </w:rPr>
      </w:pPr>
    </w:p>
    <w:p w14:paraId="1CB5E8B9" w14:textId="77777777" w:rsidR="0025092F" w:rsidRDefault="0025092F" w:rsidP="00361DDE">
      <w:pPr>
        <w:rPr>
          <w:color w:val="0D0D0D" w:themeColor="text1" w:themeTint="F2"/>
          <w:sz w:val="24"/>
        </w:rPr>
      </w:pPr>
    </w:p>
    <w:p w14:paraId="6BCAC346" w14:textId="77777777" w:rsidR="0025092F" w:rsidRDefault="0025092F" w:rsidP="00361DDE">
      <w:pPr>
        <w:rPr>
          <w:color w:val="0D0D0D" w:themeColor="text1" w:themeTint="F2"/>
          <w:sz w:val="24"/>
        </w:rPr>
      </w:pPr>
    </w:p>
    <w:p w14:paraId="6423FD53" w14:textId="77777777" w:rsidR="00361DDE" w:rsidRPr="00156ED2" w:rsidRDefault="00361DDE" w:rsidP="00361DDE">
      <w:pPr>
        <w:rPr>
          <w:color w:val="0D0D0D" w:themeColor="text1" w:themeTint="F2"/>
          <w:sz w:val="20"/>
          <w:szCs w:val="20"/>
        </w:rPr>
      </w:pPr>
    </w:p>
    <w:tbl>
      <w:tblPr>
        <w:tblStyle w:val="Grigliatabella"/>
        <w:tblW w:w="5127" w:type="pct"/>
        <w:tblLook w:val="04A0" w:firstRow="1" w:lastRow="0" w:firstColumn="1" w:lastColumn="0" w:noHBand="0" w:noVBand="1"/>
      </w:tblPr>
      <w:tblGrid>
        <w:gridCol w:w="1819"/>
        <w:gridCol w:w="8054"/>
      </w:tblGrid>
      <w:tr w:rsidR="00361DDE" w:rsidRPr="00156ED2" w14:paraId="5578DCAD" w14:textId="77777777" w:rsidTr="00D90808">
        <w:tc>
          <w:tcPr>
            <w:tcW w:w="5000" w:type="pct"/>
            <w:gridSpan w:val="2"/>
          </w:tcPr>
          <w:p w14:paraId="53BA3F81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ED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TIPO DI INTERVENTO 19.2.1 </w:t>
            </w:r>
          </w:p>
          <w:p w14:paraId="2B231659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ED2">
              <w:rPr>
                <w:rFonts w:ascii="Arial" w:hAnsi="Arial" w:cs="Arial"/>
                <w:b/>
                <w:bCs/>
                <w:sz w:val="20"/>
                <w:szCs w:val="20"/>
              </w:rPr>
              <w:t>SOSTEGNO PER L’ESECUZIONE DELLE OPERAZIONI NELL’AMBITO DELLA STRATEGIA DI SVILUPPO LOCALE DI TIPO PARTECIPATIVO</w:t>
            </w:r>
          </w:p>
          <w:p w14:paraId="7C1D300A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ED2">
              <w:rPr>
                <w:rFonts w:ascii="Arial" w:hAnsi="Arial" w:cs="Arial"/>
                <w:b/>
                <w:bCs/>
                <w:sz w:val="20"/>
                <w:szCs w:val="20"/>
              </w:rPr>
              <w:t>“AZIONI DI SISTEMA”</w:t>
            </w:r>
          </w:p>
          <w:p w14:paraId="06C8FC6D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88A0C3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6ED2">
              <w:rPr>
                <w:rFonts w:ascii="Arial" w:hAnsi="Arial" w:cs="Arial"/>
                <w:b/>
                <w:i/>
                <w:sz w:val="20"/>
                <w:szCs w:val="20"/>
              </w:rPr>
              <w:t>ENERGIA DAL CAMPIDANO: Creazione di un Distretto Energetico Rurale</w:t>
            </w:r>
          </w:p>
          <w:p w14:paraId="7F8C3765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626BC" w14:textId="77777777" w:rsidR="00361DDE" w:rsidRPr="00156ED2" w:rsidRDefault="00361DDE" w:rsidP="00D9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DDE" w:rsidRPr="00156ED2" w14:paraId="0A55D8BF" w14:textId="77777777" w:rsidTr="00D90808">
        <w:trPr>
          <w:trHeight w:val="2454"/>
        </w:trPr>
        <w:tc>
          <w:tcPr>
            <w:tcW w:w="921" w:type="pct"/>
          </w:tcPr>
          <w:p w14:paraId="18B6C5A5" w14:textId="77777777" w:rsidR="00361DDE" w:rsidRPr="00156ED2" w:rsidRDefault="00361DDE" w:rsidP="00D90808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Obiettivo generale </w:t>
            </w:r>
          </w:p>
          <w:p w14:paraId="36C91AE4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pct"/>
          </w:tcPr>
          <w:p w14:paraId="5C196F66" w14:textId="77777777" w:rsidR="00361DDE" w:rsidRPr="00156ED2" w:rsidRDefault="00361DDE" w:rsidP="00D90808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>La presente azione contribuisce alla realizzazione della strategia di sviluppo richiamata dal GAL Campidano nell’intento di rafforzare, consolidare, promuovere e soprattutto integrare in maniera congiunta le potenzialità di crescite insite nel “capitale territoriale Campidano”, inteso come capitale naturale, culturale e cognitivo, energia sociale dei residenti, i sistemi produttivi (agricoli, turistici, manifatturieri), attraverso un’azione sistemica volta a strutturare e consolidare un approccio di economia circolare per lo sviluppo del territorio, l’efficientamento energetico del comparto produttivo locale e la crescita verde dell’intero territorio.</w:t>
            </w:r>
          </w:p>
          <w:p w14:paraId="56D37C56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DDE" w:rsidRPr="00156ED2" w14:paraId="70155DBB" w14:textId="77777777" w:rsidTr="00D90808">
        <w:tc>
          <w:tcPr>
            <w:tcW w:w="921" w:type="pct"/>
          </w:tcPr>
          <w:p w14:paraId="1A68C146" w14:textId="77777777" w:rsidR="00361DDE" w:rsidRPr="00156ED2" w:rsidRDefault="00361DDE" w:rsidP="00D90808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Obiettivi operativi </w:t>
            </w:r>
          </w:p>
          <w:p w14:paraId="3FCB6283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pct"/>
          </w:tcPr>
          <w:p w14:paraId="788F0B63" w14:textId="77777777" w:rsidR="00361DDE" w:rsidRPr="00156ED2" w:rsidRDefault="00361DDE" w:rsidP="00D90808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 xml:space="preserve">Il progetto introduce una serie di attività volte a supportare il processo di adozione delle rinnovabili come principale fonte di approvvigionamento energetico, intervenendo in maniera integrata su fronti diversi, tutti fondamentali per lo sviluppo congiunto dell’area, ovvero: </w:t>
            </w:r>
          </w:p>
          <w:p w14:paraId="22B4BFF7" w14:textId="77777777" w:rsidR="00361DDE" w:rsidRPr="00156ED2" w:rsidRDefault="00361DDE" w:rsidP="00504748">
            <w:pPr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>Azioni informative, formative e di sviluppo di nuove competenze in materia di efficienza energetica</w:t>
            </w:r>
          </w:p>
          <w:p w14:paraId="0B3528E5" w14:textId="77777777" w:rsidR="00361DDE" w:rsidRPr="00156ED2" w:rsidRDefault="00361DDE" w:rsidP="00504748">
            <w:pPr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>Accompagnamento e supporto nell'adesione al Distretto energetico rurale</w:t>
            </w:r>
          </w:p>
          <w:p w14:paraId="116E9B95" w14:textId="77777777" w:rsidR="00361DDE" w:rsidRPr="00156ED2" w:rsidRDefault="00361DDE" w:rsidP="00504748">
            <w:pPr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>Attivazione del Distretto energetico rurale del Campidano</w:t>
            </w:r>
          </w:p>
          <w:p w14:paraId="5B53540E" w14:textId="77777777" w:rsidR="00361DDE" w:rsidRPr="00156ED2" w:rsidRDefault="00361DDE" w:rsidP="00504748">
            <w:pPr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 xml:space="preserve">Azioni di promozione, marketing, comunicazione e formazione del Distretto </w:t>
            </w:r>
          </w:p>
          <w:p w14:paraId="26CC8E61" w14:textId="77777777" w:rsidR="00361DDE" w:rsidRPr="00156ED2" w:rsidRDefault="00361DDE" w:rsidP="00504748">
            <w:pPr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ED2">
              <w:rPr>
                <w:rFonts w:ascii="Arial" w:eastAsia="Times New Roman" w:hAnsi="Arial" w:cs="Arial"/>
                <w:sz w:val="20"/>
                <w:szCs w:val="20"/>
              </w:rPr>
              <w:t>Promozione della mobilità sostenibile</w:t>
            </w:r>
          </w:p>
          <w:p w14:paraId="107EEB4B" w14:textId="77777777" w:rsidR="00361DDE" w:rsidRPr="00156ED2" w:rsidRDefault="00361DDE" w:rsidP="00504748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spacing w:before="80" w:after="80" w:line="276" w:lineRule="auto"/>
              <w:ind w:right="0"/>
              <w:contextualSpacing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361DDE" w:rsidRPr="00156ED2" w14:paraId="00E10F08" w14:textId="77777777" w:rsidTr="00D90808">
        <w:tc>
          <w:tcPr>
            <w:tcW w:w="921" w:type="pct"/>
          </w:tcPr>
          <w:p w14:paraId="7EB9C5B1" w14:textId="77777777" w:rsidR="00361DDE" w:rsidRPr="00156ED2" w:rsidRDefault="00361DDE" w:rsidP="00D9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6ED2">
              <w:rPr>
                <w:rFonts w:ascii="Arial" w:hAnsi="Arial" w:cs="Arial"/>
                <w:b/>
                <w:i/>
                <w:sz w:val="20"/>
                <w:szCs w:val="20"/>
              </w:rPr>
              <w:t>Attività previste</w:t>
            </w:r>
          </w:p>
        </w:tc>
        <w:tc>
          <w:tcPr>
            <w:tcW w:w="4079" w:type="pct"/>
          </w:tcPr>
          <w:p w14:paraId="37E213C2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CC813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b/>
                <w:sz w:val="20"/>
                <w:szCs w:val="20"/>
                <w:lang w:val="it-IT"/>
              </w:rPr>
              <w:t>Analisi energetica e mappatura delle MPMI del comparto agroalimentare locale</w:t>
            </w:r>
            <w:r w:rsidRPr="00361DDE">
              <w:rPr>
                <w:sz w:val="20"/>
                <w:szCs w:val="20"/>
                <w:lang w:val="it-IT"/>
              </w:rPr>
              <w:t xml:space="preserve"> con principale focus sulle produzioni tipiche del territorio (carciofo, asparago, patata, pomodoro, riso e grano): </w:t>
            </w:r>
          </w:p>
          <w:p w14:paraId="26346F80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1_1 Elaborazione e somministrazione di questionari alle MPMI del comparto, finalizzato all’identificazione del fabbisogno e dello standard energetico; </w:t>
            </w:r>
          </w:p>
          <w:p w14:paraId="44A638DF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1_2 Predisposizione di un Data-Base energetico; </w:t>
            </w:r>
          </w:p>
          <w:p w14:paraId="37E0A5C5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1_3 Valutazione dei risultati ed elaborazione di Linee guida per una filiera agroalimentare sostenibile. </w:t>
            </w:r>
          </w:p>
          <w:p w14:paraId="4044397A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DDF08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b/>
                <w:sz w:val="20"/>
                <w:szCs w:val="20"/>
                <w:lang w:val="it-IT"/>
              </w:rPr>
              <w:t>Costruzione e formalizzazione Distretto rurale agro-energetico.</w:t>
            </w:r>
            <w:r w:rsidRPr="00361DDE">
              <w:rPr>
                <w:sz w:val="20"/>
                <w:szCs w:val="20"/>
                <w:lang w:val="it-IT"/>
              </w:rPr>
              <w:t xml:space="preserve"> </w:t>
            </w:r>
          </w:p>
          <w:p w14:paraId="7041E3FC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lastRenderedPageBreak/>
              <w:t xml:space="preserve">animazione territoriale volta al coinvolgimento diretto dei potenziali operatori aderenti al Distretto - ovvero aziende del comparto agroalimentare, Comuni del territorio GAL, associazioni locali, organizzazioni attive nel settore energetico e/o istituti di ricerca; </w:t>
            </w:r>
          </w:p>
          <w:p w14:paraId="2AD42F96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>(incontri di condivisione e di pianificazione diffusa per l’identificazione di criticità, esigenze concrete, scenari futuri per lo sviluppo del Distretto;</w:t>
            </w:r>
          </w:p>
          <w:p w14:paraId="29325CD8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partecipazione delle aziende del comparto a seminari formativi tematici organizzati dallo Sportello energia, per approfondire conoscenze e competenze utili per una maggior definizione degli interventi d’azione. </w:t>
            </w:r>
          </w:p>
          <w:p w14:paraId="0C208BA9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>predisposizione del Programma e linee guida per il funzionamento del Distretto</w:t>
            </w:r>
            <w:r w:rsidRPr="00361DDE">
              <w:rPr>
                <w:i/>
                <w:sz w:val="20"/>
                <w:szCs w:val="20"/>
                <w:lang w:val="it-IT"/>
              </w:rPr>
              <w:t xml:space="preserve">, </w:t>
            </w:r>
          </w:p>
          <w:p w14:paraId="579A86EB" w14:textId="77777777" w:rsidR="00361DDE" w:rsidRPr="00361DDE" w:rsidRDefault="00361DDE" w:rsidP="00504748">
            <w:pPr>
              <w:pStyle w:val="Paragrafoelenco"/>
              <w:widowControl/>
              <w:numPr>
                <w:ilvl w:val="1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>sottoscrizione di un Accordo di Distretto da parte di tutti i soggetti partecipanti</w:t>
            </w:r>
          </w:p>
          <w:p w14:paraId="5E36CBDF" w14:textId="77777777" w:rsidR="00361DDE" w:rsidRPr="00C31E16" w:rsidRDefault="00361DDE" w:rsidP="00D9080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738166E" w14:textId="77777777" w:rsidR="00361DDE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  <w:r w:rsidRPr="00156ED2">
              <w:rPr>
                <w:rFonts w:ascii="Arial" w:hAnsi="Arial" w:cs="Arial"/>
                <w:b/>
                <w:sz w:val="20"/>
                <w:szCs w:val="20"/>
              </w:rPr>
              <w:t>Attività 3: Animazione, sensibilizzazione e disseminazione</w:t>
            </w:r>
            <w:r w:rsidRPr="00156ED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173CB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>Realizzazione di una campagna promozionale a supporto dell’azione di animazione per garantire la massima partecipazione dei destinatari finali e consentire la divulgazione e promozione dell’iniziativa a livello territoriale, regionale e internazionale.</w:t>
            </w:r>
          </w:p>
          <w:p w14:paraId="41841A13" w14:textId="77777777" w:rsidR="00361DDE" w:rsidRPr="00361DDE" w:rsidRDefault="00361DDE" w:rsidP="00504748">
            <w:pPr>
              <w:pStyle w:val="Paragrafoelenco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right="0"/>
              <w:contextualSpacing/>
              <w:rPr>
                <w:sz w:val="20"/>
                <w:szCs w:val="20"/>
                <w:lang w:val="it-IT"/>
              </w:rPr>
            </w:pPr>
            <w:r w:rsidRPr="00361DDE">
              <w:rPr>
                <w:sz w:val="20"/>
                <w:szCs w:val="20"/>
                <w:lang w:val="it-IT"/>
              </w:rPr>
              <w:t xml:space="preserve">Attivazione di uno Sportello energia e produzioni sostenibili, un servizio di supporto alle PMI locali del settore target finalizzato allo sviluppo sostenibile delle produzioni. </w:t>
            </w:r>
          </w:p>
          <w:p w14:paraId="03E910E4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9A0F8" w14:textId="77777777" w:rsidR="00361DDE" w:rsidRPr="00156ED2" w:rsidRDefault="00361DDE" w:rsidP="00D90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A5D94" w14:textId="77777777" w:rsidR="00361DDE" w:rsidRPr="00156ED2" w:rsidRDefault="00361DDE" w:rsidP="00361DDE">
      <w:pPr>
        <w:rPr>
          <w:color w:val="0D0D0D" w:themeColor="text1" w:themeTint="F2"/>
          <w:sz w:val="20"/>
          <w:szCs w:val="20"/>
        </w:rPr>
      </w:pPr>
    </w:p>
    <w:p w14:paraId="39E7E968" w14:textId="77777777" w:rsidR="00EC3124" w:rsidRPr="00E2172A" w:rsidRDefault="00EC3124" w:rsidP="00E2172A"/>
    <w:sectPr w:rsidR="00EC3124" w:rsidRPr="00E2172A" w:rsidSect="00D4394B">
      <w:headerReference w:type="default" r:id="rId8"/>
      <w:footerReference w:type="default" r:id="rId9"/>
      <w:pgSz w:w="11906" w:h="16838" w:code="9"/>
      <w:pgMar w:top="2146" w:right="1134" w:bottom="1134" w:left="1134" w:header="1701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0ABA" w14:textId="77777777" w:rsidR="00766E4B" w:rsidRDefault="00766E4B" w:rsidP="00310C5B">
      <w:pPr>
        <w:spacing w:after="0" w:line="240" w:lineRule="auto"/>
      </w:pPr>
      <w:r>
        <w:separator/>
      </w:r>
    </w:p>
  </w:endnote>
  <w:endnote w:type="continuationSeparator" w:id="0">
    <w:p w14:paraId="3D7224A2" w14:textId="77777777" w:rsidR="00766E4B" w:rsidRDefault="00766E4B" w:rsidP="003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2456730"/>
      <w:docPartObj>
        <w:docPartGallery w:val="Page Numbers (Bottom of Page)"/>
        <w:docPartUnique/>
      </w:docPartObj>
    </w:sdtPr>
    <w:sdtEndPr/>
    <w:sdtContent>
      <w:p w14:paraId="4E74950D" w14:textId="7B7121E5" w:rsidR="003B4C56" w:rsidRPr="00A41E67" w:rsidRDefault="003B4C56" w:rsidP="0083000F">
        <w:pPr>
          <w:pStyle w:val="Pidipagina"/>
          <w:jc w:val="center"/>
          <w:rPr>
            <w:sz w:val="14"/>
            <w:szCs w:val="14"/>
          </w:rPr>
        </w:pPr>
        <w:r w:rsidRPr="00A41E67">
          <w:rPr>
            <w:sz w:val="14"/>
            <w:szCs w:val="14"/>
          </w:rPr>
          <w:t>Gal Campidano</w:t>
        </w:r>
      </w:p>
      <w:p w14:paraId="6986E3D2" w14:textId="77777777" w:rsidR="003B4C56" w:rsidRPr="00A41E67" w:rsidRDefault="003B4C56" w:rsidP="0083000F">
        <w:pPr>
          <w:pStyle w:val="Pidipagina"/>
          <w:jc w:val="center"/>
          <w:rPr>
            <w:sz w:val="14"/>
            <w:szCs w:val="14"/>
          </w:rPr>
        </w:pPr>
        <w:r w:rsidRPr="00A41E67">
          <w:rPr>
            <w:sz w:val="14"/>
            <w:szCs w:val="14"/>
          </w:rPr>
          <w:t>Via Roma n.102 - 09037 San Gavino Monreale (SU)</w:t>
        </w:r>
      </w:p>
      <w:p w14:paraId="76DECFCB" w14:textId="77777777" w:rsidR="003B4C56" w:rsidRPr="00C551BE" w:rsidRDefault="00FD6D8A" w:rsidP="0083000F">
        <w:pPr>
          <w:pStyle w:val="Pidipagina"/>
          <w:tabs>
            <w:tab w:val="clear" w:pos="9638"/>
            <w:tab w:val="left" w:pos="8925"/>
          </w:tabs>
          <w:jc w:val="center"/>
          <w:rPr>
            <w:rStyle w:val="Collegamentoipertestuale"/>
            <w:sz w:val="14"/>
            <w:szCs w:val="14"/>
            <w:lang w:val="fr-FR"/>
          </w:rPr>
        </w:pPr>
        <w:hyperlink r:id="rId1" w:history="1">
          <w:r w:rsidR="003B4C56" w:rsidRPr="00C551BE">
            <w:rPr>
              <w:rStyle w:val="Collegamentoipertestuale"/>
              <w:sz w:val="14"/>
              <w:szCs w:val="14"/>
              <w:lang w:val="fr-FR"/>
            </w:rPr>
            <w:t>www.galcampidano.it</w:t>
          </w:r>
        </w:hyperlink>
      </w:p>
      <w:p w14:paraId="5CD69D26" w14:textId="77777777" w:rsidR="003B4C56" w:rsidRPr="00C551BE" w:rsidRDefault="003B4C56" w:rsidP="0083000F">
        <w:pPr>
          <w:pStyle w:val="Pidipagina"/>
          <w:tabs>
            <w:tab w:val="clear" w:pos="9638"/>
            <w:tab w:val="left" w:pos="8925"/>
          </w:tabs>
          <w:jc w:val="center"/>
          <w:rPr>
            <w:sz w:val="14"/>
            <w:szCs w:val="14"/>
            <w:lang w:val="fr-FR"/>
          </w:rPr>
        </w:pPr>
        <w:r w:rsidRPr="00C551BE">
          <w:rPr>
            <w:rStyle w:val="Collegamentoipertestuale"/>
            <w:color w:val="auto"/>
            <w:sz w:val="14"/>
            <w:szCs w:val="14"/>
            <w:lang w:val="fr-FR"/>
          </w:rPr>
          <w:t>tel: 0709376140 – fax: 0709339854</w:t>
        </w:r>
      </w:p>
      <w:p w14:paraId="3057A521" w14:textId="77777777" w:rsidR="003B4C56" w:rsidRPr="00A41E67" w:rsidRDefault="003B4C56" w:rsidP="0083000F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sz w:val="14"/>
            <w:szCs w:val="14"/>
          </w:rPr>
        </w:pPr>
        <w:r w:rsidRPr="00A41E67">
          <w:rPr>
            <w:sz w:val="14"/>
            <w:szCs w:val="14"/>
          </w:rPr>
          <w:t xml:space="preserve">e-mail: </w:t>
        </w:r>
        <w:hyperlink r:id="rId2" w:history="1">
          <w:r w:rsidRPr="00A41E67">
            <w:rPr>
              <w:color w:val="0000FF"/>
              <w:sz w:val="14"/>
              <w:szCs w:val="14"/>
              <w:u w:val="single"/>
            </w:rPr>
            <w:t>galcampidano@gmail.com</w:t>
          </w:r>
        </w:hyperlink>
      </w:p>
      <w:p w14:paraId="2D66B32A" w14:textId="77777777" w:rsidR="003B4C56" w:rsidRPr="003E44FE" w:rsidRDefault="003B4C56" w:rsidP="0083000F">
        <w:pPr>
          <w:tabs>
            <w:tab w:val="center" w:pos="4819"/>
            <w:tab w:val="right" w:pos="9638"/>
          </w:tabs>
          <w:spacing w:after="0" w:line="240" w:lineRule="auto"/>
          <w:jc w:val="center"/>
        </w:pPr>
        <w:proofErr w:type="spellStart"/>
        <w:r w:rsidRPr="00A41E67">
          <w:rPr>
            <w:sz w:val="14"/>
            <w:szCs w:val="14"/>
          </w:rPr>
          <w:t>pec</w:t>
        </w:r>
        <w:proofErr w:type="spellEnd"/>
        <w:r w:rsidRPr="00A41E67">
          <w:rPr>
            <w:sz w:val="14"/>
            <w:szCs w:val="14"/>
          </w:rPr>
          <w:t xml:space="preserve">: </w:t>
        </w:r>
        <w:hyperlink r:id="rId3" w:history="1">
          <w:r w:rsidRPr="00A41E67">
            <w:rPr>
              <w:rStyle w:val="Collegamentoipertestuale"/>
              <w:sz w:val="14"/>
              <w:szCs w:val="14"/>
            </w:rPr>
            <w:t>galcampidano@pec.agritel.it</w:t>
          </w:r>
        </w:hyperlink>
        <w:r>
          <w:t xml:space="preserve"> </w:t>
        </w:r>
      </w:p>
      <w:p w14:paraId="1371A35B" w14:textId="57F4135F" w:rsidR="003B4C56" w:rsidRDefault="003B4C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BCFE6" w14:textId="77777777" w:rsidR="00766E4B" w:rsidRDefault="00766E4B" w:rsidP="00310C5B">
      <w:pPr>
        <w:spacing w:after="0" w:line="240" w:lineRule="auto"/>
      </w:pPr>
      <w:r>
        <w:separator/>
      </w:r>
    </w:p>
  </w:footnote>
  <w:footnote w:type="continuationSeparator" w:id="0">
    <w:p w14:paraId="79238E20" w14:textId="77777777" w:rsidR="00766E4B" w:rsidRDefault="00766E4B" w:rsidP="0031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E72A4" w14:textId="3E2E41BB" w:rsidR="003B4C56" w:rsidRDefault="003B4C56">
    <w:pPr>
      <w:pStyle w:val="Intestazione"/>
    </w:pPr>
    <w:r w:rsidRPr="00217079">
      <w:rPr>
        <w:noProof/>
      </w:rPr>
      <w:drawing>
        <wp:anchor distT="0" distB="0" distL="114300" distR="114300" simplePos="0" relativeHeight="251661312" behindDoc="0" locked="0" layoutInCell="1" allowOverlap="1" wp14:anchorId="01399C5A" wp14:editId="68B545ED">
          <wp:simplePos x="0" y="0"/>
          <wp:positionH relativeFrom="margin">
            <wp:posOffset>5394960</wp:posOffset>
          </wp:positionH>
          <wp:positionV relativeFrom="paragraph">
            <wp:posOffset>-394970</wp:posOffset>
          </wp:positionV>
          <wp:extent cx="361950" cy="362585"/>
          <wp:effectExtent l="0" t="0" r="0" b="0"/>
          <wp:wrapNone/>
          <wp:docPr id="6" name="Immagine 6" descr="C:\Users\cristina\Desktop\RAF DEL GAL DAL 02 07 2019\carta intestata e decreto pubblicità loghi\Loghi\AltriLoghi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ristina\Desktop\RAF DEL GAL DAL 02 07 2019\carta intestata e decreto pubblicità loghi\Loghi\AltriLoghi\logo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7079">
      <w:rPr>
        <w:noProof/>
      </w:rPr>
      <w:drawing>
        <wp:anchor distT="0" distB="0" distL="0" distR="0" simplePos="0" relativeHeight="251660288" behindDoc="1" locked="0" layoutInCell="1" allowOverlap="1" wp14:anchorId="67DFA48B" wp14:editId="1297E83E">
          <wp:simplePos x="0" y="0"/>
          <wp:positionH relativeFrom="page">
            <wp:posOffset>262890</wp:posOffset>
          </wp:positionH>
          <wp:positionV relativeFrom="page">
            <wp:posOffset>539750</wp:posOffset>
          </wp:positionV>
          <wp:extent cx="5622925" cy="5378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292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17079">
      <w:rPr>
        <w:noProof/>
      </w:rPr>
      <w:drawing>
        <wp:anchor distT="0" distB="0" distL="114300" distR="114300" simplePos="0" relativeHeight="251659264" behindDoc="0" locked="0" layoutInCell="1" allowOverlap="1" wp14:anchorId="76979910" wp14:editId="5B8A8271">
          <wp:simplePos x="0" y="0"/>
          <wp:positionH relativeFrom="column">
            <wp:posOffset>5876925</wp:posOffset>
          </wp:positionH>
          <wp:positionV relativeFrom="paragraph">
            <wp:posOffset>-669925</wp:posOffset>
          </wp:positionV>
          <wp:extent cx="942975" cy="946150"/>
          <wp:effectExtent l="0" t="0" r="9525" b="635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0E6"/>
    <w:multiLevelType w:val="hybridMultilevel"/>
    <w:tmpl w:val="DEFE4F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B363A"/>
    <w:multiLevelType w:val="hybridMultilevel"/>
    <w:tmpl w:val="2F1CBF38"/>
    <w:lvl w:ilvl="0" w:tplc="B60C6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9D1"/>
    <w:multiLevelType w:val="multilevel"/>
    <w:tmpl w:val="F872E576"/>
    <w:styleLink w:val="Headings1"/>
    <w:lvl w:ilvl="0">
      <w:start w:val="1"/>
      <w:numFmt w:val="upperLetter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1.%2.%3."/>
      <w:lvlJc w:val="right"/>
      <w:pPr>
        <w:ind w:left="1785" w:hanging="180"/>
      </w:pPr>
    </w:lvl>
    <w:lvl w:ilvl="3">
      <w:start w:val="1"/>
      <w:numFmt w:val="decimal"/>
      <w:lvlText w:val="%1.%2.%3.%4."/>
      <w:lvlJc w:val="left"/>
      <w:pPr>
        <w:ind w:left="2505" w:hanging="360"/>
      </w:pPr>
    </w:lvl>
    <w:lvl w:ilvl="4">
      <w:start w:val="1"/>
      <w:numFmt w:val="lowerLetter"/>
      <w:lvlText w:val="%1.%2.%3.%4.%5."/>
      <w:lvlJc w:val="left"/>
      <w:pPr>
        <w:ind w:left="3225" w:hanging="360"/>
      </w:pPr>
    </w:lvl>
    <w:lvl w:ilvl="5">
      <w:start w:val="1"/>
      <w:numFmt w:val="lowerRoman"/>
      <w:lvlText w:val="%1.%2.%3.%4.%5.%6."/>
      <w:lvlJc w:val="right"/>
      <w:pPr>
        <w:ind w:left="3945" w:hanging="180"/>
      </w:pPr>
    </w:lvl>
    <w:lvl w:ilvl="6">
      <w:start w:val="1"/>
      <w:numFmt w:val="decimal"/>
      <w:lvlText w:val="%1.%2.%3.%4.%5.%6.%7."/>
      <w:lvlJc w:val="left"/>
      <w:pPr>
        <w:ind w:left="4665" w:hanging="360"/>
      </w:pPr>
    </w:lvl>
    <w:lvl w:ilvl="7">
      <w:start w:val="1"/>
      <w:numFmt w:val="lowerLetter"/>
      <w:lvlText w:val="%1.%2.%3.%4.%5.%6.%7.%8."/>
      <w:lvlJc w:val="left"/>
      <w:pPr>
        <w:ind w:left="5385" w:hanging="360"/>
      </w:pPr>
    </w:lvl>
    <w:lvl w:ilvl="8">
      <w:start w:val="1"/>
      <w:numFmt w:val="lowerRoman"/>
      <w:lvlText w:val="%1.%2.%3.%4.%5.%6.%7.%8.%9."/>
      <w:lvlJc w:val="right"/>
      <w:pPr>
        <w:ind w:left="6105" w:hanging="180"/>
      </w:pPr>
    </w:lvl>
  </w:abstractNum>
  <w:abstractNum w:abstractNumId="3" w15:restartNumberingAfterBreak="0">
    <w:nsid w:val="09A77361"/>
    <w:multiLevelType w:val="hybridMultilevel"/>
    <w:tmpl w:val="4BD215A2"/>
    <w:lvl w:ilvl="0" w:tplc="B38CA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CE1407"/>
    <w:multiLevelType w:val="hybridMultilevel"/>
    <w:tmpl w:val="1AB4AC52"/>
    <w:lvl w:ilvl="0" w:tplc="3A9E49AC">
      <w:start w:val="2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AB04270">
      <w:numFmt w:val="bullet"/>
      <w:lvlText w:val="•"/>
      <w:lvlJc w:val="left"/>
      <w:pPr>
        <w:ind w:left="1130" w:hanging="360"/>
      </w:pPr>
      <w:rPr>
        <w:rFonts w:hint="default"/>
        <w:lang w:val="it-IT" w:eastAsia="en-US" w:bidi="ar-SA"/>
      </w:rPr>
    </w:lvl>
    <w:lvl w:ilvl="2" w:tplc="363C2E20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D16CA1BC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4" w:tplc="54A0F262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5" w:tplc="61D492C8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6" w:tplc="B0369D9C"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7" w:tplc="F51A6F26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8" w:tplc="9F4E154E">
      <w:numFmt w:val="bullet"/>
      <w:lvlText w:val="•"/>
      <w:lvlJc w:val="left"/>
      <w:pPr>
        <w:ind w:left="58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1E0758"/>
    <w:multiLevelType w:val="hybridMultilevel"/>
    <w:tmpl w:val="C34602F8"/>
    <w:lvl w:ilvl="0" w:tplc="FFFFFFFF">
      <w:start w:val="1"/>
      <w:numFmt w:val="decimal"/>
      <w:lvlText w:val="%1)"/>
      <w:lvlJc w:val="left"/>
      <w:pPr>
        <w:ind w:left="478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5741037"/>
    <w:multiLevelType w:val="hybridMultilevel"/>
    <w:tmpl w:val="651C83EA"/>
    <w:lvl w:ilvl="0" w:tplc="29DAE8A6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AC0D42">
      <w:numFmt w:val="bullet"/>
      <w:lvlText w:val=""/>
      <w:lvlJc w:val="left"/>
      <w:pPr>
        <w:ind w:left="827" w:hanging="41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42C23D6">
      <w:numFmt w:val="bullet"/>
      <w:lvlText w:val="•"/>
      <w:lvlJc w:val="left"/>
      <w:pPr>
        <w:ind w:left="1525" w:hanging="411"/>
      </w:pPr>
      <w:rPr>
        <w:rFonts w:hint="default"/>
        <w:lang w:val="it-IT" w:eastAsia="en-US" w:bidi="ar-SA"/>
      </w:rPr>
    </w:lvl>
    <w:lvl w:ilvl="3" w:tplc="22F2E474">
      <w:numFmt w:val="bullet"/>
      <w:lvlText w:val="•"/>
      <w:lvlJc w:val="left"/>
      <w:pPr>
        <w:ind w:left="2230" w:hanging="411"/>
      </w:pPr>
      <w:rPr>
        <w:rFonts w:hint="default"/>
        <w:lang w:val="it-IT" w:eastAsia="en-US" w:bidi="ar-SA"/>
      </w:rPr>
    </w:lvl>
    <w:lvl w:ilvl="4" w:tplc="D9122106">
      <w:numFmt w:val="bullet"/>
      <w:lvlText w:val="•"/>
      <w:lvlJc w:val="left"/>
      <w:pPr>
        <w:ind w:left="2935" w:hanging="411"/>
      </w:pPr>
      <w:rPr>
        <w:rFonts w:hint="default"/>
        <w:lang w:val="it-IT" w:eastAsia="en-US" w:bidi="ar-SA"/>
      </w:rPr>
    </w:lvl>
    <w:lvl w:ilvl="5" w:tplc="66F8A620">
      <w:numFmt w:val="bullet"/>
      <w:lvlText w:val="•"/>
      <w:lvlJc w:val="left"/>
      <w:pPr>
        <w:ind w:left="3640" w:hanging="411"/>
      </w:pPr>
      <w:rPr>
        <w:rFonts w:hint="default"/>
        <w:lang w:val="it-IT" w:eastAsia="en-US" w:bidi="ar-SA"/>
      </w:rPr>
    </w:lvl>
    <w:lvl w:ilvl="6" w:tplc="8DA6AB08">
      <w:numFmt w:val="bullet"/>
      <w:lvlText w:val="•"/>
      <w:lvlJc w:val="left"/>
      <w:pPr>
        <w:ind w:left="4346" w:hanging="411"/>
      </w:pPr>
      <w:rPr>
        <w:rFonts w:hint="default"/>
        <w:lang w:val="it-IT" w:eastAsia="en-US" w:bidi="ar-SA"/>
      </w:rPr>
    </w:lvl>
    <w:lvl w:ilvl="7" w:tplc="C65C2FAA">
      <w:numFmt w:val="bullet"/>
      <w:lvlText w:val="•"/>
      <w:lvlJc w:val="left"/>
      <w:pPr>
        <w:ind w:left="5051" w:hanging="411"/>
      </w:pPr>
      <w:rPr>
        <w:rFonts w:hint="default"/>
        <w:lang w:val="it-IT" w:eastAsia="en-US" w:bidi="ar-SA"/>
      </w:rPr>
    </w:lvl>
    <w:lvl w:ilvl="8" w:tplc="D2B021AA">
      <w:numFmt w:val="bullet"/>
      <w:lvlText w:val="•"/>
      <w:lvlJc w:val="left"/>
      <w:pPr>
        <w:ind w:left="5756" w:hanging="411"/>
      </w:pPr>
      <w:rPr>
        <w:rFonts w:hint="default"/>
        <w:lang w:val="it-IT" w:eastAsia="en-US" w:bidi="ar-SA"/>
      </w:rPr>
    </w:lvl>
  </w:abstractNum>
  <w:abstractNum w:abstractNumId="7" w15:restartNumberingAfterBreak="0">
    <w:nsid w:val="2A6772C4"/>
    <w:multiLevelType w:val="multilevel"/>
    <w:tmpl w:val="2CBA343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7535D1"/>
    <w:multiLevelType w:val="hybridMultilevel"/>
    <w:tmpl w:val="9E269DFA"/>
    <w:lvl w:ilvl="0" w:tplc="123CCC1A">
      <w:start w:val="1"/>
      <w:numFmt w:val="lowerLetter"/>
      <w:lvlText w:val="%1)"/>
      <w:lvlJc w:val="left"/>
      <w:pPr>
        <w:ind w:left="100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572A862">
      <w:numFmt w:val="bullet"/>
      <w:lvlText w:val="•"/>
      <w:lvlJc w:val="left"/>
      <w:pPr>
        <w:ind w:left="1064" w:hanging="360"/>
      </w:pPr>
      <w:rPr>
        <w:rFonts w:hint="default"/>
        <w:lang w:val="it-IT" w:eastAsia="en-US" w:bidi="ar-SA"/>
      </w:rPr>
    </w:lvl>
    <w:lvl w:ilvl="2" w:tplc="2FB00408">
      <w:numFmt w:val="bullet"/>
      <w:lvlText w:val="•"/>
      <w:lvlJc w:val="left"/>
      <w:pPr>
        <w:ind w:left="1128" w:hanging="360"/>
      </w:pPr>
      <w:rPr>
        <w:rFonts w:hint="default"/>
        <w:lang w:val="it-IT" w:eastAsia="en-US" w:bidi="ar-SA"/>
      </w:rPr>
    </w:lvl>
    <w:lvl w:ilvl="3" w:tplc="1B1C4492"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4" w:tplc="21981FD2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5" w:tplc="406A7036">
      <w:numFmt w:val="bullet"/>
      <w:lvlText w:val="•"/>
      <w:lvlJc w:val="left"/>
      <w:pPr>
        <w:ind w:left="1322" w:hanging="360"/>
      </w:pPr>
      <w:rPr>
        <w:rFonts w:hint="default"/>
        <w:lang w:val="it-IT" w:eastAsia="en-US" w:bidi="ar-SA"/>
      </w:rPr>
    </w:lvl>
    <w:lvl w:ilvl="6" w:tplc="252C64F0">
      <w:numFmt w:val="bullet"/>
      <w:lvlText w:val="•"/>
      <w:lvlJc w:val="left"/>
      <w:pPr>
        <w:ind w:left="1386" w:hanging="360"/>
      </w:pPr>
      <w:rPr>
        <w:rFonts w:hint="default"/>
        <w:lang w:val="it-IT" w:eastAsia="en-US" w:bidi="ar-SA"/>
      </w:rPr>
    </w:lvl>
    <w:lvl w:ilvl="7" w:tplc="D6700982">
      <w:numFmt w:val="bullet"/>
      <w:lvlText w:val="•"/>
      <w:lvlJc w:val="left"/>
      <w:pPr>
        <w:ind w:left="1450" w:hanging="360"/>
      </w:pPr>
      <w:rPr>
        <w:rFonts w:hint="default"/>
        <w:lang w:val="it-IT" w:eastAsia="en-US" w:bidi="ar-SA"/>
      </w:rPr>
    </w:lvl>
    <w:lvl w:ilvl="8" w:tplc="275A1648">
      <w:numFmt w:val="bullet"/>
      <w:lvlText w:val="•"/>
      <w:lvlJc w:val="left"/>
      <w:pPr>
        <w:ind w:left="151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33E051D"/>
    <w:multiLevelType w:val="hybridMultilevel"/>
    <w:tmpl w:val="4546E096"/>
    <w:lvl w:ilvl="0" w:tplc="35E27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3688"/>
    <w:multiLevelType w:val="multilevel"/>
    <w:tmpl w:val="A09AD310"/>
    <w:numStyleLink w:val="Headings"/>
  </w:abstractNum>
  <w:abstractNum w:abstractNumId="11" w15:restartNumberingAfterBreak="0">
    <w:nsid w:val="3D785506"/>
    <w:multiLevelType w:val="hybridMultilevel"/>
    <w:tmpl w:val="D6702B2E"/>
    <w:lvl w:ilvl="0" w:tplc="F8ACA534">
      <w:start w:val="1"/>
      <w:numFmt w:val="decimal"/>
      <w:pStyle w:val="TitoloCri"/>
      <w:lvlText w:val="%1."/>
      <w:lvlJc w:val="left"/>
      <w:pPr>
        <w:ind w:left="360" w:hanging="360"/>
      </w:pPr>
      <w:rPr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679"/>
    <w:multiLevelType w:val="hybridMultilevel"/>
    <w:tmpl w:val="FC06036E"/>
    <w:lvl w:ilvl="0" w:tplc="973A00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5E1217"/>
    <w:multiLevelType w:val="hybridMultilevel"/>
    <w:tmpl w:val="782801BC"/>
    <w:lvl w:ilvl="0" w:tplc="973A00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B060B"/>
    <w:multiLevelType w:val="hybridMultilevel"/>
    <w:tmpl w:val="C34602F8"/>
    <w:lvl w:ilvl="0" w:tplc="FFFFFFFF">
      <w:start w:val="1"/>
      <w:numFmt w:val="decimal"/>
      <w:lvlText w:val="%1)"/>
      <w:lvlJc w:val="left"/>
      <w:pPr>
        <w:ind w:left="478" w:hanging="360"/>
      </w:p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F227279"/>
    <w:multiLevelType w:val="hybridMultilevel"/>
    <w:tmpl w:val="D45082C8"/>
    <w:lvl w:ilvl="0" w:tplc="C7988B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1F53"/>
    <w:multiLevelType w:val="hybridMultilevel"/>
    <w:tmpl w:val="EA86D018"/>
    <w:lvl w:ilvl="0" w:tplc="CCA6916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386A4C">
      <w:start w:val="1"/>
      <w:numFmt w:val="lowerLetter"/>
      <w:lvlText w:val="%2)"/>
      <w:lvlJc w:val="left"/>
      <w:pPr>
        <w:ind w:left="117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EE4A8B4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85B033D4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DA348EEA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5" w:tplc="4C2CC48A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6" w:tplc="57CCC1E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7" w:tplc="A6FA32B6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8" w:tplc="CAEA224E">
      <w:numFmt w:val="bullet"/>
      <w:lvlText w:val="•"/>
      <w:lvlJc w:val="left"/>
      <w:pPr>
        <w:ind w:left="583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D0C2B7F"/>
    <w:multiLevelType w:val="hybridMultilevel"/>
    <w:tmpl w:val="AE663410"/>
    <w:lvl w:ilvl="0" w:tplc="35E27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E3A30"/>
    <w:multiLevelType w:val="hybridMultilevel"/>
    <w:tmpl w:val="149E55EE"/>
    <w:lvl w:ilvl="0" w:tplc="35E27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5BEA"/>
    <w:multiLevelType w:val="multilevel"/>
    <w:tmpl w:val="CF5EDB80"/>
    <w:styleLink w:val="WWNum14"/>
    <w:lvl w:ilvl="0">
      <w:start w:val="2"/>
      <w:numFmt w:val="decimal"/>
      <w:lvlText w:val="%1)"/>
      <w:lvlJc w:val="left"/>
      <w:pPr>
        <w:ind w:left="23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21" w15:restartNumberingAfterBreak="0">
    <w:nsid w:val="7D560DF1"/>
    <w:multiLevelType w:val="multilevel"/>
    <w:tmpl w:val="0410001F"/>
    <w:styleLink w:val="Sti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70B04"/>
    <w:multiLevelType w:val="hybridMultilevel"/>
    <w:tmpl w:val="EA1236A8"/>
    <w:lvl w:ilvl="0" w:tplc="973A00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8329434">
    <w:abstractNumId w:val="2"/>
  </w:num>
  <w:num w:numId="2" w16cid:durableId="946158364">
    <w:abstractNumId w:val="20"/>
  </w:num>
  <w:num w:numId="3" w16cid:durableId="1718697497">
    <w:abstractNumId w:val="7"/>
  </w:num>
  <w:num w:numId="4" w16cid:durableId="512040573">
    <w:abstractNumId w:val="15"/>
  </w:num>
  <w:num w:numId="5" w16cid:durableId="2082673786">
    <w:abstractNumId w:val="10"/>
  </w:num>
  <w:num w:numId="6" w16cid:durableId="2133403371">
    <w:abstractNumId w:val="21"/>
  </w:num>
  <w:num w:numId="7" w16cid:durableId="1408646760">
    <w:abstractNumId w:val="11"/>
  </w:num>
  <w:num w:numId="8" w16cid:durableId="1990286787">
    <w:abstractNumId w:val="13"/>
  </w:num>
  <w:num w:numId="9" w16cid:durableId="1035808451">
    <w:abstractNumId w:val="3"/>
  </w:num>
  <w:num w:numId="10" w16cid:durableId="897087296">
    <w:abstractNumId w:val="16"/>
  </w:num>
  <w:num w:numId="11" w16cid:durableId="778986361">
    <w:abstractNumId w:val="19"/>
  </w:num>
  <w:num w:numId="12" w16cid:durableId="1568493647">
    <w:abstractNumId w:val="9"/>
  </w:num>
  <w:num w:numId="13" w16cid:durableId="477187264">
    <w:abstractNumId w:val="1"/>
  </w:num>
  <w:num w:numId="14" w16cid:durableId="746148308">
    <w:abstractNumId w:val="18"/>
  </w:num>
  <w:num w:numId="15" w16cid:durableId="158615751">
    <w:abstractNumId w:val="0"/>
  </w:num>
  <w:num w:numId="16" w16cid:durableId="287469318">
    <w:abstractNumId w:val="22"/>
  </w:num>
  <w:num w:numId="17" w16cid:durableId="96339736">
    <w:abstractNumId w:val="12"/>
  </w:num>
  <w:num w:numId="18" w16cid:durableId="2070035212">
    <w:abstractNumId w:val="8"/>
  </w:num>
  <w:num w:numId="19" w16cid:durableId="1961178574">
    <w:abstractNumId w:val="4"/>
  </w:num>
  <w:num w:numId="20" w16cid:durableId="1474059891">
    <w:abstractNumId w:val="17"/>
  </w:num>
  <w:num w:numId="21" w16cid:durableId="1056583982">
    <w:abstractNumId w:val="6"/>
  </w:num>
  <w:num w:numId="22" w16cid:durableId="2072608334">
    <w:abstractNumId w:val="5"/>
  </w:num>
  <w:num w:numId="23" w16cid:durableId="96319850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5B"/>
    <w:rsid w:val="00015A72"/>
    <w:rsid w:val="00015ED4"/>
    <w:rsid w:val="00025503"/>
    <w:rsid w:val="000258A4"/>
    <w:rsid w:val="000576BF"/>
    <w:rsid w:val="00057FD6"/>
    <w:rsid w:val="00061D34"/>
    <w:rsid w:val="00062C1E"/>
    <w:rsid w:val="0007129C"/>
    <w:rsid w:val="00072079"/>
    <w:rsid w:val="00073B98"/>
    <w:rsid w:val="00073DDC"/>
    <w:rsid w:val="00074437"/>
    <w:rsid w:val="0007585A"/>
    <w:rsid w:val="00084520"/>
    <w:rsid w:val="000920A2"/>
    <w:rsid w:val="000933E8"/>
    <w:rsid w:val="00094B6B"/>
    <w:rsid w:val="00097245"/>
    <w:rsid w:val="000A0220"/>
    <w:rsid w:val="000A5DBE"/>
    <w:rsid w:val="000A68ED"/>
    <w:rsid w:val="000A7B95"/>
    <w:rsid w:val="000B3A3A"/>
    <w:rsid w:val="000B5883"/>
    <w:rsid w:val="000C5E79"/>
    <w:rsid w:val="000D2416"/>
    <w:rsid w:val="000D7F25"/>
    <w:rsid w:val="000E48CF"/>
    <w:rsid w:val="000F153F"/>
    <w:rsid w:val="000F3200"/>
    <w:rsid w:val="001008FC"/>
    <w:rsid w:val="00103932"/>
    <w:rsid w:val="00114D14"/>
    <w:rsid w:val="00116D52"/>
    <w:rsid w:val="001174D7"/>
    <w:rsid w:val="0012545A"/>
    <w:rsid w:val="0013354C"/>
    <w:rsid w:val="00141C76"/>
    <w:rsid w:val="00141FBE"/>
    <w:rsid w:val="00142ADD"/>
    <w:rsid w:val="001430C9"/>
    <w:rsid w:val="0014758F"/>
    <w:rsid w:val="00165B72"/>
    <w:rsid w:val="00166580"/>
    <w:rsid w:val="00166B3C"/>
    <w:rsid w:val="00171311"/>
    <w:rsid w:val="00174245"/>
    <w:rsid w:val="00180A88"/>
    <w:rsid w:val="00180F24"/>
    <w:rsid w:val="00181E5A"/>
    <w:rsid w:val="00191C42"/>
    <w:rsid w:val="001931F7"/>
    <w:rsid w:val="001940D7"/>
    <w:rsid w:val="001942BA"/>
    <w:rsid w:val="00194CB6"/>
    <w:rsid w:val="00195306"/>
    <w:rsid w:val="001956E6"/>
    <w:rsid w:val="001A0B1C"/>
    <w:rsid w:val="001A7E91"/>
    <w:rsid w:val="001B0CF8"/>
    <w:rsid w:val="001B1D3A"/>
    <w:rsid w:val="001B61C3"/>
    <w:rsid w:val="001C2FC8"/>
    <w:rsid w:val="001C40AE"/>
    <w:rsid w:val="001C5082"/>
    <w:rsid w:val="001C63A2"/>
    <w:rsid w:val="001D57E3"/>
    <w:rsid w:val="001F67DC"/>
    <w:rsid w:val="001F7D4E"/>
    <w:rsid w:val="00213183"/>
    <w:rsid w:val="00216061"/>
    <w:rsid w:val="002162D9"/>
    <w:rsid w:val="00217079"/>
    <w:rsid w:val="00233975"/>
    <w:rsid w:val="0024062C"/>
    <w:rsid w:val="002439B4"/>
    <w:rsid w:val="002505D3"/>
    <w:rsid w:val="0025092F"/>
    <w:rsid w:val="00252EF3"/>
    <w:rsid w:val="00256F37"/>
    <w:rsid w:val="00266DC2"/>
    <w:rsid w:val="0027222E"/>
    <w:rsid w:val="00272E1F"/>
    <w:rsid w:val="002808F1"/>
    <w:rsid w:val="00285D29"/>
    <w:rsid w:val="00293257"/>
    <w:rsid w:val="002A20D6"/>
    <w:rsid w:val="002A3937"/>
    <w:rsid w:val="002A61DF"/>
    <w:rsid w:val="002B5D62"/>
    <w:rsid w:val="002D4E28"/>
    <w:rsid w:val="002D6A07"/>
    <w:rsid w:val="002E0E06"/>
    <w:rsid w:val="002F149F"/>
    <w:rsid w:val="002F46D3"/>
    <w:rsid w:val="002F54D6"/>
    <w:rsid w:val="00310C5B"/>
    <w:rsid w:val="003117D9"/>
    <w:rsid w:val="00327573"/>
    <w:rsid w:val="003361A4"/>
    <w:rsid w:val="00336AA6"/>
    <w:rsid w:val="00336EC9"/>
    <w:rsid w:val="0033704A"/>
    <w:rsid w:val="0035190B"/>
    <w:rsid w:val="00353BED"/>
    <w:rsid w:val="00354FD9"/>
    <w:rsid w:val="0035645C"/>
    <w:rsid w:val="00361DDE"/>
    <w:rsid w:val="00373009"/>
    <w:rsid w:val="0037702E"/>
    <w:rsid w:val="00383306"/>
    <w:rsid w:val="0038440F"/>
    <w:rsid w:val="0038572F"/>
    <w:rsid w:val="003A2321"/>
    <w:rsid w:val="003A5394"/>
    <w:rsid w:val="003B3EEE"/>
    <w:rsid w:val="003B4C56"/>
    <w:rsid w:val="003B72AD"/>
    <w:rsid w:val="003C026D"/>
    <w:rsid w:val="003C110F"/>
    <w:rsid w:val="003C1E9C"/>
    <w:rsid w:val="003C280F"/>
    <w:rsid w:val="003C2CF0"/>
    <w:rsid w:val="003C4FDC"/>
    <w:rsid w:val="003C64C3"/>
    <w:rsid w:val="003D3F2C"/>
    <w:rsid w:val="003D4517"/>
    <w:rsid w:val="003E7D91"/>
    <w:rsid w:val="003F13A0"/>
    <w:rsid w:val="00403D3B"/>
    <w:rsid w:val="004043D5"/>
    <w:rsid w:val="00414E12"/>
    <w:rsid w:val="00421B81"/>
    <w:rsid w:val="00425C48"/>
    <w:rsid w:val="00427705"/>
    <w:rsid w:val="00433200"/>
    <w:rsid w:val="0043337A"/>
    <w:rsid w:val="00451590"/>
    <w:rsid w:val="00451BD1"/>
    <w:rsid w:val="004612E0"/>
    <w:rsid w:val="00462C5C"/>
    <w:rsid w:val="00463689"/>
    <w:rsid w:val="00467683"/>
    <w:rsid w:val="00472A7C"/>
    <w:rsid w:val="0048489D"/>
    <w:rsid w:val="00486BB1"/>
    <w:rsid w:val="004974EA"/>
    <w:rsid w:val="004A1196"/>
    <w:rsid w:val="004B23A0"/>
    <w:rsid w:val="004B4E2C"/>
    <w:rsid w:val="004C7FB0"/>
    <w:rsid w:val="004D0330"/>
    <w:rsid w:val="004D5722"/>
    <w:rsid w:val="004E6007"/>
    <w:rsid w:val="004F3FBB"/>
    <w:rsid w:val="00502A33"/>
    <w:rsid w:val="00502C9A"/>
    <w:rsid w:val="00503439"/>
    <w:rsid w:val="00504748"/>
    <w:rsid w:val="00517A59"/>
    <w:rsid w:val="00525407"/>
    <w:rsid w:val="0053409A"/>
    <w:rsid w:val="005351C4"/>
    <w:rsid w:val="005367CF"/>
    <w:rsid w:val="00551CF6"/>
    <w:rsid w:val="005708C5"/>
    <w:rsid w:val="0058524C"/>
    <w:rsid w:val="00590F3A"/>
    <w:rsid w:val="0059103E"/>
    <w:rsid w:val="0059561B"/>
    <w:rsid w:val="005A0246"/>
    <w:rsid w:val="005A14C3"/>
    <w:rsid w:val="005A75C1"/>
    <w:rsid w:val="005B2F18"/>
    <w:rsid w:val="005C25F4"/>
    <w:rsid w:val="005C2783"/>
    <w:rsid w:val="005C487F"/>
    <w:rsid w:val="005C4FB1"/>
    <w:rsid w:val="005C6730"/>
    <w:rsid w:val="005C71EB"/>
    <w:rsid w:val="005D3686"/>
    <w:rsid w:val="005E233B"/>
    <w:rsid w:val="005E3871"/>
    <w:rsid w:val="005E58AD"/>
    <w:rsid w:val="005F0000"/>
    <w:rsid w:val="006058BB"/>
    <w:rsid w:val="00607267"/>
    <w:rsid w:val="00607FC3"/>
    <w:rsid w:val="00613F20"/>
    <w:rsid w:val="0061646A"/>
    <w:rsid w:val="00624EBA"/>
    <w:rsid w:val="00630A58"/>
    <w:rsid w:val="00631296"/>
    <w:rsid w:val="006319A1"/>
    <w:rsid w:val="00634CA8"/>
    <w:rsid w:val="00634DF8"/>
    <w:rsid w:val="006350E3"/>
    <w:rsid w:val="0064242E"/>
    <w:rsid w:val="00651163"/>
    <w:rsid w:val="00652BC9"/>
    <w:rsid w:val="00662F3E"/>
    <w:rsid w:val="006726EB"/>
    <w:rsid w:val="00684C0E"/>
    <w:rsid w:val="0068561F"/>
    <w:rsid w:val="00685F1B"/>
    <w:rsid w:val="006A10F7"/>
    <w:rsid w:val="006A1EF8"/>
    <w:rsid w:val="006A5518"/>
    <w:rsid w:val="006B2A10"/>
    <w:rsid w:val="006B3FF9"/>
    <w:rsid w:val="006C6679"/>
    <w:rsid w:val="006D1242"/>
    <w:rsid w:val="006D58A3"/>
    <w:rsid w:val="006E11BA"/>
    <w:rsid w:val="006E6A97"/>
    <w:rsid w:val="006F1871"/>
    <w:rsid w:val="006F26B9"/>
    <w:rsid w:val="006F39B6"/>
    <w:rsid w:val="00703017"/>
    <w:rsid w:val="00710125"/>
    <w:rsid w:val="0071239F"/>
    <w:rsid w:val="00712CA9"/>
    <w:rsid w:val="00752802"/>
    <w:rsid w:val="00761DA7"/>
    <w:rsid w:val="007640A9"/>
    <w:rsid w:val="00765246"/>
    <w:rsid w:val="00766D9E"/>
    <w:rsid w:val="00766E4B"/>
    <w:rsid w:val="007764B9"/>
    <w:rsid w:val="00781CDC"/>
    <w:rsid w:val="00784EA7"/>
    <w:rsid w:val="00785659"/>
    <w:rsid w:val="007967F4"/>
    <w:rsid w:val="007A03EA"/>
    <w:rsid w:val="007A323F"/>
    <w:rsid w:val="007A4A07"/>
    <w:rsid w:val="007C0BF3"/>
    <w:rsid w:val="007C0F2E"/>
    <w:rsid w:val="007C12B0"/>
    <w:rsid w:val="007C48EE"/>
    <w:rsid w:val="007D1A7C"/>
    <w:rsid w:val="007E05FF"/>
    <w:rsid w:val="007E416A"/>
    <w:rsid w:val="00802304"/>
    <w:rsid w:val="008069C8"/>
    <w:rsid w:val="0080793D"/>
    <w:rsid w:val="0081223A"/>
    <w:rsid w:val="008138F8"/>
    <w:rsid w:val="008201D0"/>
    <w:rsid w:val="0082057C"/>
    <w:rsid w:val="00822306"/>
    <w:rsid w:val="00822BC6"/>
    <w:rsid w:val="0083000F"/>
    <w:rsid w:val="00831D58"/>
    <w:rsid w:val="00841E15"/>
    <w:rsid w:val="00852FC7"/>
    <w:rsid w:val="00854A3C"/>
    <w:rsid w:val="00866FDF"/>
    <w:rsid w:val="008767CE"/>
    <w:rsid w:val="00886AD4"/>
    <w:rsid w:val="00890EC0"/>
    <w:rsid w:val="00895027"/>
    <w:rsid w:val="008956CF"/>
    <w:rsid w:val="008A0DBD"/>
    <w:rsid w:val="008B10BD"/>
    <w:rsid w:val="008C62DC"/>
    <w:rsid w:val="008E1FBD"/>
    <w:rsid w:val="008E4182"/>
    <w:rsid w:val="008F7703"/>
    <w:rsid w:val="0090782B"/>
    <w:rsid w:val="0091493D"/>
    <w:rsid w:val="009203FD"/>
    <w:rsid w:val="009258C3"/>
    <w:rsid w:val="00927A5B"/>
    <w:rsid w:val="00934527"/>
    <w:rsid w:val="00950547"/>
    <w:rsid w:val="00952BEE"/>
    <w:rsid w:val="009569BA"/>
    <w:rsid w:val="00981715"/>
    <w:rsid w:val="009A23F1"/>
    <w:rsid w:val="009D0124"/>
    <w:rsid w:val="009D6091"/>
    <w:rsid w:val="009E2934"/>
    <w:rsid w:val="009F11E9"/>
    <w:rsid w:val="009F22A4"/>
    <w:rsid w:val="009F6574"/>
    <w:rsid w:val="00A00237"/>
    <w:rsid w:val="00A16C9A"/>
    <w:rsid w:val="00A247B7"/>
    <w:rsid w:val="00A2512E"/>
    <w:rsid w:val="00A25D39"/>
    <w:rsid w:val="00A274E2"/>
    <w:rsid w:val="00A31193"/>
    <w:rsid w:val="00A33844"/>
    <w:rsid w:val="00A403E8"/>
    <w:rsid w:val="00A41B8C"/>
    <w:rsid w:val="00A6070B"/>
    <w:rsid w:val="00A670F0"/>
    <w:rsid w:val="00A73027"/>
    <w:rsid w:val="00A76CC6"/>
    <w:rsid w:val="00A8214B"/>
    <w:rsid w:val="00A92BF5"/>
    <w:rsid w:val="00A94C70"/>
    <w:rsid w:val="00AA4856"/>
    <w:rsid w:val="00AA4E58"/>
    <w:rsid w:val="00AA5B19"/>
    <w:rsid w:val="00AC2CDF"/>
    <w:rsid w:val="00AD6F55"/>
    <w:rsid w:val="00AE0B9F"/>
    <w:rsid w:val="00AE215C"/>
    <w:rsid w:val="00AE3DE5"/>
    <w:rsid w:val="00AE3E81"/>
    <w:rsid w:val="00AE555D"/>
    <w:rsid w:val="00AE6EB7"/>
    <w:rsid w:val="00AF56C3"/>
    <w:rsid w:val="00B00FFC"/>
    <w:rsid w:val="00B0486A"/>
    <w:rsid w:val="00B0545F"/>
    <w:rsid w:val="00B10477"/>
    <w:rsid w:val="00B21131"/>
    <w:rsid w:val="00B2275B"/>
    <w:rsid w:val="00B30204"/>
    <w:rsid w:val="00B30B5D"/>
    <w:rsid w:val="00B35B7F"/>
    <w:rsid w:val="00B4190B"/>
    <w:rsid w:val="00B52991"/>
    <w:rsid w:val="00B57477"/>
    <w:rsid w:val="00B57D8D"/>
    <w:rsid w:val="00B61646"/>
    <w:rsid w:val="00B61A42"/>
    <w:rsid w:val="00B61E2F"/>
    <w:rsid w:val="00B63D1C"/>
    <w:rsid w:val="00B654BD"/>
    <w:rsid w:val="00B67555"/>
    <w:rsid w:val="00B71087"/>
    <w:rsid w:val="00B720E2"/>
    <w:rsid w:val="00B803A7"/>
    <w:rsid w:val="00B83461"/>
    <w:rsid w:val="00B93D16"/>
    <w:rsid w:val="00B95A6B"/>
    <w:rsid w:val="00BA5953"/>
    <w:rsid w:val="00BB03CA"/>
    <w:rsid w:val="00BB22AB"/>
    <w:rsid w:val="00BB6F67"/>
    <w:rsid w:val="00BC1D04"/>
    <w:rsid w:val="00BC700A"/>
    <w:rsid w:val="00BE1632"/>
    <w:rsid w:val="00BF1B6E"/>
    <w:rsid w:val="00BF1ECE"/>
    <w:rsid w:val="00BF40C1"/>
    <w:rsid w:val="00C10416"/>
    <w:rsid w:val="00C17E2B"/>
    <w:rsid w:val="00C25EB3"/>
    <w:rsid w:val="00C325CF"/>
    <w:rsid w:val="00C37647"/>
    <w:rsid w:val="00C4221E"/>
    <w:rsid w:val="00C46865"/>
    <w:rsid w:val="00C50F50"/>
    <w:rsid w:val="00C52850"/>
    <w:rsid w:val="00C7323D"/>
    <w:rsid w:val="00C76B20"/>
    <w:rsid w:val="00C84DB0"/>
    <w:rsid w:val="00C93461"/>
    <w:rsid w:val="00C95F43"/>
    <w:rsid w:val="00CC2767"/>
    <w:rsid w:val="00CD0C34"/>
    <w:rsid w:val="00CD3A79"/>
    <w:rsid w:val="00CD4E14"/>
    <w:rsid w:val="00CD7F3A"/>
    <w:rsid w:val="00CF123D"/>
    <w:rsid w:val="00D17036"/>
    <w:rsid w:val="00D17DB3"/>
    <w:rsid w:val="00D2243D"/>
    <w:rsid w:val="00D25400"/>
    <w:rsid w:val="00D42AE4"/>
    <w:rsid w:val="00D4394B"/>
    <w:rsid w:val="00D43A5F"/>
    <w:rsid w:val="00D45551"/>
    <w:rsid w:val="00D45B79"/>
    <w:rsid w:val="00D47695"/>
    <w:rsid w:val="00D613FA"/>
    <w:rsid w:val="00D73D4A"/>
    <w:rsid w:val="00D80BE4"/>
    <w:rsid w:val="00D827B3"/>
    <w:rsid w:val="00D85F6E"/>
    <w:rsid w:val="00DC19F5"/>
    <w:rsid w:val="00DC4EB3"/>
    <w:rsid w:val="00DC61BB"/>
    <w:rsid w:val="00DD1A7B"/>
    <w:rsid w:val="00DE7062"/>
    <w:rsid w:val="00DE7A65"/>
    <w:rsid w:val="00DF5566"/>
    <w:rsid w:val="00E031FB"/>
    <w:rsid w:val="00E1027C"/>
    <w:rsid w:val="00E15E1D"/>
    <w:rsid w:val="00E2172A"/>
    <w:rsid w:val="00E2273E"/>
    <w:rsid w:val="00E26BC2"/>
    <w:rsid w:val="00E27B11"/>
    <w:rsid w:val="00E37158"/>
    <w:rsid w:val="00E40F26"/>
    <w:rsid w:val="00E43EF6"/>
    <w:rsid w:val="00E53CF1"/>
    <w:rsid w:val="00E53FAA"/>
    <w:rsid w:val="00E6232F"/>
    <w:rsid w:val="00E82F52"/>
    <w:rsid w:val="00E95CD5"/>
    <w:rsid w:val="00E9617A"/>
    <w:rsid w:val="00EA3929"/>
    <w:rsid w:val="00EA5EF7"/>
    <w:rsid w:val="00EB6A07"/>
    <w:rsid w:val="00EC01C2"/>
    <w:rsid w:val="00EC3124"/>
    <w:rsid w:val="00EC7103"/>
    <w:rsid w:val="00ED02DD"/>
    <w:rsid w:val="00ED14B0"/>
    <w:rsid w:val="00ED3261"/>
    <w:rsid w:val="00EE4EC1"/>
    <w:rsid w:val="00EF528F"/>
    <w:rsid w:val="00EF55C9"/>
    <w:rsid w:val="00EF6D28"/>
    <w:rsid w:val="00F005DA"/>
    <w:rsid w:val="00F03B80"/>
    <w:rsid w:val="00F0799B"/>
    <w:rsid w:val="00F07F20"/>
    <w:rsid w:val="00F11EA0"/>
    <w:rsid w:val="00F231BF"/>
    <w:rsid w:val="00F30211"/>
    <w:rsid w:val="00F55FF4"/>
    <w:rsid w:val="00F70EE8"/>
    <w:rsid w:val="00F8262F"/>
    <w:rsid w:val="00F82C34"/>
    <w:rsid w:val="00F93B0F"/>
    <w:rsid w:val="00FA1929"/>
    <w:rsid w:val="00FB029C"/>
    <w:rsid w:val="00FB2693"/>
    <w:rsid w:val="00FB26F4"/>
    <w:rsid w:val="00FB4CAC"/>
    <w:rsid w:val="00FC1BA7"/>
    <w:rsid w:val="00FC2E64"/>
    <w:rsid w:val="00FD036C"/>
    <w:rsid w:val="00FD44AC"/>
    <w:rsid w:val="00FD6D8A"/>
    <w:rsid w:val="00FE5D12"/>
    <w:rsid w:val="00FE6986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3E54"/>
  <w15:chartTrackingRefBased/>
  <w15:docId w15:val="{8850516B-785F-4394-9974-07A02DD4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A59"/>
    <w:pPr>
      <w:spacing w:before="120" w:after="125" w:line="250" w:lineRule="auto"/>
      <w:ind w:left="11" w:hanging="11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0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PRSR - Titolo 3,3 bullet,b,2,Titolo 3 Carattere Carattere Carattere Carattere,Titolo 31,Titolo 31..."/>
    <w:basedOn w:val="Titolo2"/>
    <w:next w:val="Normale"/>
    <w:link w:val="Titolo3Carattere"/>
    <w:autoRedefine/>
    <w:uiPriority w:val="9"/>
    <w:qFormat/>
    <w:rsid w:val="0082057C"/>
    <w:pPr>
      <w:keepLines w:val="0"/>
      <w:spacing w:before="480" w:after="240" w:line="360" w:lineRule="auto"/>
      <w:ind w:left="-5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  <w:lang w:val="fr-B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0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Titolo4"/>
    <w:next w:val="Normale"/>
    <w:link w:val="Titolo5Carattere"/>
    <w:qFormat/>
    <w:rsid w:val="0082057C"/>
    <w:pPr>
      <w:keepLines w:val="0"/>
      <w:numPr>
        <w:ilvl w:val="4"/>
        <w:numId w:val="5"/>
      </w:numPr>
      <w:spacing w:before="480" w:after="240" w:line="360" w:lineRule="auto"/>
      <w:outlineLvl w:val="4"/>
    </w:pPr>
    <w:rPr>
      <w:rFonts w:ascii="Arial" w:eastAsia="Times New Roman" w:hAnsi="Arial" w:cs="Times New Roman"/>
      <w:iCs w:val="0"/>
      <w:noProof/>
      <w:color w:val="000000"/>
      <w:lang w:eastAsia="ar-SA"/>
    </w:rPr>
  </w:style>
  <w:style w:type="paragraph" w:styleId="Titolo6">
    <w:name w:val="heading 6"/>
    <w:aliases w:val="PRSR - Titolo 6,titolo documento"/>
    <w:basedOn w:val="Titolo5"/>
    <w:next w:val="Normale"/>
    <w:link w:val="Titolo6Carattere"/>
    <w:qFormat/>
    <w:rsid w:val="0082057C"/>
    <w:pPr>
      <w:numPr>
        <w:ilvl w:val="5"/>
      </w:numPr>
      <w:spacing w:after="60"/>
      <w:outlineLvl w:val="5"/>
    </w:pPr>
    <w:rPr>
      <w:i w:val="0"/>
      <w:lang w:val="fr-BE" w:eastAsia="en-US"/>
    </w:rPr>
  </w:style>
  <w:style w:type="paragraph" w:styleId="Titolo7">
    <w:name w:val="heading 7"/>
    <w:basedOn w:val="Titolo6"/>
    <w:next w:val="Normale"/>
    <w:link w:val="Titolo7Carattere"/>
    <w:qFormat/>
    <w:rsid w:val="0082057C"/>
    <w:pPr>
      <w:numPr>
        <w:ilvl w:val="6"/>
      </w:numPr>
      <w:outlineLvl w:val="6"/>
    </w:pPr>
    <w:rPr>
      <w:b/>
    </w:rPr>
  </w:style>
  <w:style w:type="paragraph" w:styleId="Titolo8">
    <w:name w:val="heading 8"/>
    <w:basedOn w:val="Titolo7"/>
    <w:next w:val="Normale"/>
    <w:link w:val="Titolo8Carattere"/>
    <w:qFormat/>
    <w:rsid w:val="0082057C"/>
    <w:pPr>
      <w:numPr>
        <w:ilvl w:val="7"/>
      </w:numPr>
      <w:outlineLvl w:val="7"/>
    </w:pPr>
    <w:rPr>
      <w:rFonts w:ascii="Calibri" w:hAnsi="Calibri"/>
      <w:sz w:val="24"/>
    </w:rPr>
  </w:style>
  <w:style w:type="paragraph" w:styleId="Titolo9">
    <w:name w:val="heading 9"/>
    <w:basedOn w:val="Titolo8"/>
    <w:next w:val="Normale"/>
    <w:link w:val="Titolo9Carattere"/>
    <w:qFormat/>
    <w:rsid w:val="0082057C"/>
    <w:pPr>
      <w:numPr>
        <w:ilvl w:val="8"/>
      </w:numPr>
      <w:outlineLvl w:val="8"/>
    </w:pPr>
    <w:rPr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5B"/>
  </w:style>
  <w:style w:type="paragraph" w:styleId="Pidipagina">
    <w:name w:val="footer"/>
    <w:basedOn w:val="Normale"/>
    <w:link w:val="Pidipagina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5B"/>
  </w:style>
  <w:style w:type="character" w:styleId="Collegamentoipertestuale">
    <w:name w:val="Hyperlink"/>
    <w:basedOn w:val="Carpredefinitoparagrafo"/>
    <w:uiPriority w:val="99"/>
    <w:unhideWhenUsed/>
    <w:rsid w:val="00310C5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aliases w:val="PRSR - Titolo 3 Carattere,3 bullet Carattere,b Carattere,2 Carattere,Titolo 3 Carattere Carattere Carattere Carattere Carattere,Titolo 31 Carattere,Titolo 31... Carattere"/>
    <w:basedOn w:val="Carpredefinitoparagrafo"/>
    <w:link w:val="Titolo3"/>
    <w:uiPriority w:val="9"/>
    <w:rsid w:val="0082057C"/>
    <w:rPr>
      <w:rFonts w:ascii="Times New Roman" w:eastAsia="Times New Roman" w:hAnsi="Times New Roman" w:cs="Times New Roman"/>
      <w:b/>
      <w:color w:val="000000"/>
      <w:lang w:val="fr-B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05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82057C"/>
    <w:rPr>
      <w:rFonts w:ascii="Arial" w:eastAsia="Times New Roman" w:hAnsi="Arial" w:cs="Times New Roman"/>
      <w:i/>
      <w:noProof/>
      <w:color w:val="000000"/>
      <w:lang w:eastAsia="ar-SA"/>
    </w:rPr>
  </w:style>
  <w:style w:type="character" w:customStyle="1" w:styleId="Titolo6Carattere">
    <w:name w:val="Titolo 6 Carattere"/>
    <w:aliases w:val="PRSR - Titolo 6 Carattere,titolo documento Carattere"/>
    <w:basedOn w:val="Carpredefinitoparagrafo"/>
    <w:link w:val="Titolo6"/>
    <w:rsid w:val="0082057C"/>
    <w:rPr>
      <w:rFonts w:ascii="Arial" w:eastAsia="Times New Roman" w:hAnsi="Arial" w:cs="Times New Roman"/>
      <w:noProof/>
      <w:color w:val="00000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82057C"/>
    <w:rPr>
      <w:rFonts w:ascii="Arial" w:eastAsia="Times New Roman" w:hAnsi="Arial" w:cs="Times New Roman"/>
      <w:b/>
      <w:noProof/>
      <w:color w:val="00000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82057C"/>
    <w:rPr>
      <w:rFonts w:ascii="Calibri" w:eastAsia="Times New Roman" w:hAnsi="Calibri" w:cs="Times New Roman"/>
      <w:b/>
      <w:noProof/>
      <w:color w:val="000000"/>
      <w:sz w:val="24"/>
      <w:lang w:val="fr-BE"/>
    </w:rPr>
  </w:style>
  <w:style w:type="character" w:customStyle="1" w:styleId="Titolo9Carattere">
    <w:name w:val="Titolo 9 Carattere"/>
    <w:basedOn w:val="Carpredefinitoparagrafo"/>
    <w:link w:val="Titolo9"/>
    <w:rsid w:val="0082057C"/>
    <w:rPr>
      <w:rFonts w:ascii="Calibri" w:eastAsia="Times New Roman" w:hAnsi="Calibri" w:cs="Times New Roman"/>
      <w:b/>
      <w:i/>
      <w:noProof/>
      <w:color w:val="000000"/>
      <w:sz w:val="24"/>
      <w:lang w:val="fr-BE"/>
    </w:rPr>
  </w:style>
  <w:style w:type="paragraph" w:customStyle="1" w:styleId="Default">
    <w:name w:val="Default"/>
    <w:basedOn w:val="Normale"/>
    <w:rsid w:val="0082057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5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057C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20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2057C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link w:val="ParagrafoelencoCarattere"/>
    <w:uiPriority w:val="1"/>
    <w:qFormat/>
    <w:rsid w:val="0082057C"/>
    <w:pPr>
      <w:widowControl w:val="0"/>
      <w:autoSpaceDE w:val="0"/>
      <w:autoSpaceDN w:val="0"/>
      <w:spacing w:before="117" w:after="0" w:line="240" w:lineRule="auto"/>
      <w:ind w:left="212" w:right="211"/>
    </w:pPr>
    <w:rPr>
      <w:rFonts w:ascii="Arial" w:eastAsia="Arial" w:hAnsi="Arial" w:cs="Aria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82057C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057C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057C"/>
    <w:rPr>
      <w:color w:val="808080"/>
      <w:shd w:val="clear" w:color="auto" w:fill="E6E6E6"/>
    </w:rPr>
  </w:style>
  <w:style w:type="paragraph" w:customStyle="1" w:styleId="Standard">
    <w:name w:val="Standard"/>
    <w:rsid w:val="0082057C"/>
    <w:pPr>
      <w:suppressAutoHyphens/>
      <w:autoSpaceDN w:val="0"/>
      <w:spacing w:line="256" w:lineRule="auto"/>
    </w:pPr>
    <w:rPr>
      <w:rFonts w:ascii="Calibri" w:eastAsia="Calibri" w:hAnsi="Calibri" w:cs="Calibri"/>
      <w:color w:val="000000"/>
      <w:kern w:val="3"/>
      <w:lang w:eastAsia="it-IT"/>
    </w:rPr>
  </w:style>
  <w:style w:type="numbering" w:customStyle="1" w:styleId="WWNum17">
    <w:name w:val="WWNum17"/>
    <w:rsid w:val="0082057C"/>
  </w:style>
  <w:style w:type="numbering" w:customStyle="1" w:styleId="WWNum14">
    <w:name w:val="WWNum14"/>
    <w:rsid w:val="0082057C"/>
    <w:pPr>
      <w:numPr>
        <w:numId w:val="2"/>
      </w:numPr>
    </w:pPr>
  </w:style>
  <w:style w:type="numbering" w:customStyle="1" w:styleId="WWNum15">
    <w:name w:val="WWNum15"/>
    <w:rsid w:val="0082057C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2057C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8205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Headings">
    <w:name w:val="Headings"/>
    <w:uiPriority w:val="99"/>
    <w:rsid w:val="0082057C"/>
    <w:pPr>
      <w:numPr>
        <w:numId w:val="4"/>
      </w:numPr>
    </w:pPr>
  </w:style>
  <w:style w:type="paragraph" w:styleId="NormaleWeb">
    <w:name w:val="Normal (Web)"/>
    <w:basedOn w:val="Normale"/>
    <w:uiPriority w:val="99"/>
    <w:semiHidden/>
    <w:unhideWhenUsed/>
    <w:rsid w:val="0082057C"/>
    <w:rPr>
      <w:rFonts w:ascii="Times New Roman" w:hAnsi="Times New Roman" w:cs="Times New Roman"/>
      <w:sz w:val="24"/>
      <w:szCs w:val="24"/>
    </w:rPr>
  </w:style>
  <w:style w:type="paragraph" w:customStyle="1" w:styleId="TitoloCri">
    <w:name w:val="Titolo Cri"/>
    <w:basedOn w:val="Titolo1"/>
    <w:next w:val="Normale"/>
    <w:qFormat/>
    <w:rsid w:val="0043337A"/>
    <w:pPr>
      <w:numPr>
        <w:numId w:val="7"/>
      </w:numPr>
      <w:spacing w:before="360" w:after="120"/>
    </w:pPr>
    <w:rPr>
      <w:rFonts w:asciiTheme="minorHAnsi" w:hAnsiTheme="minorHAnsi"/>
      <w:b/>
      <w:color w:val="00B050"/>
    </w:rPr>
  </w:style>
  <w:style w:type="character" w:customStyle="1" w:styleId="ParagrafoelencoCarattere">
    <w:name w:val="Paragrafo elenco Carattere"/>
    <w:link w:val="Paragrafoelenco"/>
    <w:uiPriority w:val="1"/>
    <w:rsid w:val="0082057C"/>
    <w:rPr>
      <w:rFonts w:ascii="Arial" w:eastAsia="Arial" w:hAnsi="Arial" w:cs="Arial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057C"/>
    <w:pPr>
      <w:spacing w:afterLines="60" w:after="480" w:line="240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82057C"/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2057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82057C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82057C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82057C"/>
    <w:pPr>
      <w:spacing w:after="100"/>
      <w:ind w:left="220"/>
    </w:pPr>
  </w:style>
  <w:style w:type="numbering" w:customStyle="1" w:styleId="Nessunelenco1">
    <w:name w:val="Nessun elenco1"/>
    <w:next w:val="Nessunelenco"/>
    <w:uiPriority w:val="99"/>
    <w:semiHidden/>
    <w:unhideWhenUsed/>
    <w:rsid w:val="0082057C"/>
  </w:style>
  <w:style w:type="table" w:customStyle="1" w:styleId="TableGrid">
    <w:name w:val="TableGrid"/>
    <w:rsid w:val="008205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82057C"/>
    <w:rPr>
      <w:i/>
      <w:iCs/>
    </w:rPr>
  </w:style>
  <w:style w:type="character" w:styleId="Enfasigrassetto">
    <w:name w:val="Strong"/>
    <w:basedOn w:val="Carpredefinitoparagrafo"/>
    <w:uiPriority w:val="22"/>
    <w:qFormat/>
    <w:rsid w:val="0082057C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2057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117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17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17D9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7D9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0933E8"/>
  </w:style>
  <w:style w:type="numbering" w:customStyle="1" w:styleId="Headings1">
    <w:name w:val="Headings1"/>
    <w:uiPriority w:val="99"/>
    <w:rsid w:val="000933E8"/>
    <w:pPr>
      <w:numPr>
        <w:numId w:val="1"/>
      </w:numPr>
    </w:pPr>
  </w:style>
  <w:style w:type="table" w:customStyle="1" w:styleId="Grigliatabella3">
    <w:name w:val="Griglia tabella3"/>
    <w:basedOn w:val="Tabellanormale"/>
    <w:next w:val="Grigliatabella"/>
    <w:uiPriority w:val="39"/>
    <w:unhideWhenUsed/>
    <w:rsid w:val="000933E8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7079"/>
    <w:rPr>
      <w:color w:val="954F72" w:themeColor="followedHyperlink"/>
      <w:u w:val="single"/>
    </w:rPr>
  </w:style>
  <w:style w:type="numbering" w:customStyle="1" w:styleId="Stile1">
    <w:name w:val="Stile1"/>
    <w:uiPriority w:val="99"/>
    <w:rsid w:val="00217079"/>
    <w:pPr>
      <w:numPr>
        <w:numId w:val="6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852FC7"/>
  </w:style>
  <w:style w:type="table" w:customStyle="1" w:styleId="TableNormal">
    <w:name w:val="Table Normal"/>
    <w:uiPriority w:val="2"/>
    <w:semiHidden/>
    <w:unhideWhenUsed/>
    <w:qFormat/>
    <w:rsid w:val="00852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2FC7"/>
    <w:pPr>
      <w:widowControl w:val="0"/>
      <w:autoSpaceDE w:val="0"/>
      <w:autoSpaceDN w:val="0"/>
      <w:spacing w:before="0" w:after="0" w:line="240" w:lineRule="auto"/>
      <w:ind w:left="107" w:firstLine="0"/>
      <w:jc w:val="left"/>
    </w:pPr>
    <w:rPr>
      <w:color w:val="auto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E7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campidano@pec.agritel.it" TargetMode="External"/><Relationship Id="rId2" Type="http://schemas.openxmlformats.org/officeDocument/2006/relationships/hyperlink" Target="mailto:galcampidano@gmail.com" TargetMode="External"/><Relationship Id="rId1" Type="http://schemas.openxmlformats.org/officeDocument/2006/relationships/hyperlink" Target="http://www.galcampida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6A65-632F-404C-A4E8-7DD7769A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Razzu A.S.</dc:creator>
  <cp:keywords/>
  <dc:description/>
  <cp:lastModifiedBy>Antonio Fenu - GAL Campidano</cp:lastModifiedBy>
  <cp:revision>42</cp:revision>
  <cp:lastPrinted>2020-12-31T07:22:00Z</cp:lastPrinted>
  <dcterms:created xsi:type="dcterms:W3CDTF">2022-11-24T09:03:00Z</dcterms:created>
  <dcterms:modified xsi:type="dcterms:W3CDTF">2023-11-13T10:34:00Z</dcterms:modified>
</cp:coreProperties>
</file>